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EE3E" w14:textId="7B4884D2" w:rsidR="002C7147" w:rsidRPr="001A7678" w:rsidRDefault="002C7147" w:rsidP="002C7147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1A7678">
        <w:rPr>
          <w:sz w:val="24"/>
          <w:szCs w:val="24"/>
          <w:u w:val="single"/>
        </w:rPr>
        <w:t>Section 1 – F.A.O Referring Clinical Team</w:t>
      </w:r>
    </w:p>
    <w:p w14:paraId="085691E7" w14:textId="77777777" w:rsidR="002C7147" w:rsidRPr="00F043B4" w:rsidRDefault="002C7147" w:rsidP="00DB60E9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F043B4">
        <w:rPr>
          <w:b/>
          <w:color w:val="FF0000"/>
        </w:rPr>
        <w:t>This form is ONLY for patients who have been referred to the National aHUS Service.</w:t>
      </w:r>
    </w:p>
    <w:p w14:paraId="259C3743" w14:textId="77777777" w:rsidR="002C7147" w:rsidRPr="00F043B4" w:rsidRDefault="002C7147" w:rsidP="002C7147">
      <w:pPr>
        <w:pStyle w:val="ListParagraph"/>
        <w:ind w:left="284" w:right="52" w:firstLine="0"/>
        <w:rPr>
          <w:b/>
          <w:color w:val="FF0000"/>
        </w:rPr>
      </w:pPr>
    </w:p>
    <w:p w14:paraId="31100545" w14:textId="3A20602E" w:rsidR="00A42A5E" w:rsidRPr="00F043B4" w:rsidRDefault="00A42A5E" w:rsidP="00DB60E9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F043B4">
        <w:rPr>
          <w:b/>
          <w:color w:val="FF0000"/>
        </w:rPr>
        <w:t>P</w:t>
      </w:r>
      <w:r w:rsidR="002C7147" w:rsidRPr="00F043B4">
        <w:rPr>
          <w:b/>
          <w:color w:val="FF0000"/>
        </w:rPr>
        <w:t>l</w:t>
      </w:r>
      <w:r w:rsidRPr="00F043B4">
        <w:rPr>
          <w:b/>
          <w:color w:val="FF0000"/>
        </w:rPr>
        <w:t>ease do not send samples, until the patient has been discussed with the aHUS on call Consultant</w:t>
      </w:r>
      <w:r w:rsidRPr="00F043B4">
        <w:rPr>
          <w:b/>
          <w:color w:val="FF0000"/>
          <w:spacing w:val="-3"/>
        </w:rPr>
        <w:t xml:space="preserve"> </w:t>
      </w:r>
      <w:r w:rsidRPr="00F043B4">
        <w:rPr>
          <w:b/>
          <w:color w:val="FF0000"/>
        </w:rPr>
        <w:t>via the Newcastle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upon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Tyne Hospital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switchboard 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0191</w:t>
      </w:r>
      <w:r w:rsidRPr="00F043B4">
        <w:rPr>
          <w:b/>
          <w:color w:val="FF0000"/>
          <w:spacing w:val="-3"/>
        </w:rPr>
        <w:t xml:space="preserve"> </w:t>
      </w:r>
      <w:r w:rsidRPr="00F043B4">
        <w:rPr>
          <w:b/>
          <w:color w:val="FF0000"/>
        </w:rPr>
        <w:t>233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6161.</w:t>
      </w:r>
    </w:p>
    <w:p w14:paraId="41078861" w14:textId="77777777" w:rsidR="00A42A5E" w:rsidRPr="00F043B4" w:rsidRDefault="00A42A5E" w:rsidP="00DB60E9">
      <w:pPr>
        <w:ind w:left="284" w:right="52"/>
        <w:rPr>
          <w:b/>
          <w:color w:val="FF0000"/>
        </w:rPr>
      </w:pPr>
    </w:p>
    <w:p w14:paraId="495DF7A7" w14:textId="2AA76CEC" w:rsidR="00A42A5E" w:rsidRPr="00F043B4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  <w:color w:val="FF0000"/>
          <w:szCs w:val="24"/>
        </w:rPr>
      </w:pPr>
      <w:r w:rsidRPr="00F043B4">
        <w:rPr>
          <w:b/>
          <w:color w:val="FF0000"/>
          <w:szCs w:val="24"/>
        </w:rPr>
        <w:t xml:space="preserve">These samples are time sensitive in terms of processing </w:t>
      </w:r>
      <w:r w:rsidR="00DB60E9" w:rsidRPr="00F043B4">
        <w:rPr>
          <w:b/>
          <w:color w:val="FF0000"/>
          <w:szCs w:val="24"/>
        </w:rPr>
        <w:t>–</w:t>
      </w:r>
      <w:r w:rsidRPr="00F043B4">
        <w:rPr>
          <w:b/>
          <w:color w:val="FF0000"/>
          <w:szCs w:val="24"/>
        </w:rPr>
        <w:t xml:space="preserve"> </w:t>
      </w:r>
      <w:r w:rsidRPr="00C36A47">
        <w:rPr>
          <w:b/>
          <w:color w:val="FF0000"/>
          <w:szCs w:val="24"/>
          <w:u w:val="single"/>
        </w:rPr>
        <w:t>p</w:t>
      </w:r>
      <w:r w:rsidR="00DB60E9" w:rsidRPr="00C36A47">
        <w:rPr>
          <w:b/>
          <w:color w:val="FF0000"/>
          <w:szCs w:val="24"/>
          <w:u w:val="single"/>
        </w:rPr>
        <w:t>rior to sampling p</w:t>
      </w:r>
      <w:r w:rsidRPr="00C36A47">
        <w:rPr>
          <w:b/>
          <w:color w:val="FF0000"/>
          <w:szCs w:val="24"/>
          <w:u w:val="single"/>
        </w:rPr>
        <w:t>lease inform your lab team to expect these blood</w:t>
      </w:r>
      <w:r w:rsidR="00DB60E9" w:rsidRPr="00C36A47">
        <w:rPr>
          <w:b/>
          <w:color w:val="FF0000"/>
          <w:szCs w:val="24"/>
          <w:u w:val="single"/>
        </w:rPr>
        <w:t>s</w:t>
      </w:r>
      <w:r w:rsidRPr="00C36A47">
        <w:rPr>
          <w:b/>
          <w:color w:val="FF0000"/>
          <w:szCs w:val="24"/>
          <w:u w:val="single"/>
        </w:rPr>
        <w:t>.</w:t>
      </w:r>
      <w:r w:rsidRPr="00F043B4">
        <w:rPr>
          <w:b/>
          <w:color w:val="FF0000"/>
          <w:szCs w:val="24"/>
        </w:rPr>
        <w:t xml:space="preserve"> </w:t>
      </w:r>
    </w:p>
    <w:p w14:paraId="580E5560" w14:textId="77777777" w:rsidR="00A42A5E" w:rsidRPr="00F043B4" w:rsidRDefault="00A42A5E" w:rsidP="00DB60E9">
      <w:pPr>
        <w:ind w:left="284" w:right="239"/>
        <w:rPr>
          <w:b/>
          <w:color w:val="FF0000"/>
          <w:szCs w:val="24"/>
        </w:rPr>
      </w:pPr>
    </w:p>
    <w:p w14:paraId="1EC74E09" w14:textId="1BCF36FA" w:rsidR="00A42A5E" w:rsidRPr="00F043B4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  <w:szCs w:val="24"/>
        </w:rPr>
      </w:pPr>
      <w:r w:rsidRPr="00F043B4">
        <w:rPr>
          <w:b/>
          <w:color w:val="FF0000"/>
          <w:szCs w:val="24"/>
        </w:rPr>
        <w:t>Please</w:t>
      </w:r>
      <w:r w:rsidRPr="00F043B4">
        <w:rPr>
          <w:b/>
          <w:color w:val="FF0000"/>
          <w:spacing w:val="1"/>
          <w:szCs w:val="24"/>
        </w:rPr>
        <w:t xml:space="preserve"> </w:t>
      </w:r>
      <w:r w:rsidRPr="00F043B4">
        <w:rPr>
          <w:b/>
          <w:color w:val="FF0000"/>
          <w:szCs w:val="24"/>
        </w:rPr>
        <w:t>take the</w:t>
      </w:r>
      <w:r w:rsidR="00DB60E9" w:rsidRPr="00F043B4">
        <w:rPr>
          <w:b/>
          <w:color w:val="FF0000"/>
          <w:szCs w:val="24"/>
        </w:rPr>
        <w:t>se</w:t>
      </w:r>
      <w:r w:rsidRPr="00F043B4">
        <w:rPr>
          <w:b/>
          <w:color w:val="FF0000"/>
          <w:szCs w:val="24"/>
        </w:rPr>
        <w:t xml:space="preserve"> samples to your lab within 15 minutes of sampling for processing by </w:t>
      </w:r>
      <w:r w:rsidR="002C7147" w:rsidRPr="00F043B4">
        <w:rPr>
          <w:b/>
          <w:color w:val="FF0000"/>
          <w:szCs w:val="24"/>
        </w:rPr>
        <w:t>your</w:t>
      </w:r>
      <w:r w:rsidRPr="00F043B4">
        <w:rPr>
          <w:b/>
          <w:color w:val="FF0000"/>
          <w:szCs w:val="24"/>
        </w:rPr>
        <w:t xml:space="preserve"> lab team</w:t>
      </w:r>
      <w:r w:rsidR="00DB60E9" w:rsidRPr="00F043B4">
        <w:rPr>
          <w:b/>
          <w:color w:val="FF0000"/>
          <w:szCs w:val="24"/>
        </w:rPr>
        <w:t>.</w:t>
      </w:r>
      <w:r w:rsidRPr="00F043B4">
        <w:rPr>
          <w:b/>
          <w:color w:val="FF0000"/>
          <w:szCs w:val="24"/>
        </w:rPr>
        <w:t xml:space="preserve"> </w:t>
      </w:r>
    </w:p>
    <w:p w14:paraId="32C0FF54" w14:textId="77777777" w:rsidR="00A42A5E" w:rsidRDefault="00A42A5E" w:rsidP="0051426A">
      <w:pPr>
        <w:pStyle w:val="Heading1"/>
        <w:spacing w:line="480" w:lineRule="auto"/>
        <w:ind w:left="517" w:right="223"/>
        <w:rPr>
          <w:spacing w:val="-59"/>
          <w:sz w:val="10"/>
          <w:szCs w:val="10"/>
        </w:rPr>
      </w:pPr>
    </w:p>
    <w:p w14:paraId="2BA3561E" w14:textId="77777777" w:rsidR="00250011" w:rsidRPr="0051426A" w:rsidRDefault="0051426A" w:rsidP="00DB60E9">
      <w:pPr>
        <w:pStyle w:val="Heading1"/>
        <w:spacing w:line="480" w:lineRule="auto"/>
        <w:ind w:right="223"/>
        <w:rPr>
          <w:spacing w:val="-59"/>
          <w:sz w:val="10"/>
          <w:szCs w:val="10"/>
        </w:rPr>
      </w:pPr>
      <w:r>
        <w:t>Sample Collection</w:t>
      </w:r>
      <w:r>
        <w:rPr>
          <w:b w:val="0"/>
          <w:sz w:val="20"/>
        </w:rPr>
        <w:t>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72"/>
        <w:gridCol w:w="2309"/>
        <w:gridCol w:w="1966"/>
      </w:tblGrid>
      <w:tr w:rsidR="00250011" w14:paraId="19BDDFE8" w14:textId="77777777">
        <w:trPr>
          <w:trHeight w:val="481"/>
        </w:trPr>
        <w:tc>
          <w:tcPr>
            <w:tcW w:w="1951" w:type="dxa"/>
          </w:tcPr>
          <w:p w14:paraId="342B97F0" w14:textId="77777777" w:rsidR="00250011" w:rsidRPr="00B15E85" w:rsidRDefault="0051426A">
            <w:pPr>
              <w:pStyle w:val="TableParagraph"/>
              <w:spacing w:line="205" w:lineRule="exact"/>
              <w:ind w:left="107"/>
              <w:rPr>
                <w:sz w:val="20"/>
                <w:szCs w:val="20"/>
              </w:rPr>
            </w:pPr>
            <w:r w:rsidRPr="00B15E85">
              <w:rPr>
                <w:sz w:val="20"/>
                <w:szCs w:val="20"/>
              </w:rPr>
              <w:t>Date</w:t>
            </w:r>
          </w:p>
        </w:tc>
        <w:tc>
          <w:tcPr>
            <w:tcW w:w="2672" w:type="dxa"/>
          </w:tcPr>
          <w:p w14:paraId="0770A044" w14:textId="77777777" w:rsidR="00250011" w:rsidRPr="00B15E85" w:rsidRDefault="002500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09" w:type="dxa"/>
          </w:tcPr>
          <w:p w14:paraId="06C10E86" w14:textId="77777777" w:rsidR="00250011" w:rsidRPr="00B15E85" w:rsidRDefault="0051426A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B15E85">
              <w:rPr>
                <w:sz w:val="20"/>
                <w:szCs w:val="20"/>
              </w:rPr>
              <w:t>Time</w:t>
            </w:r>
          </w:p>
        </w:tc>
        <w:tc>
          <w:tcPr>
            <w:tcW w:w="1966" w:type="dxa"/>
          </w:tcPr>
          <w:p w14:paraId="3756D889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437C7B" w14:textId="77777777" w:rsidR="00250011" w:rsidRPr="0051426A" w:rsidRDefault="00250011">
      <w:pPr>
        <w:spacing w:before="5"/>
        <w:rPr>
          <w:sz w:val="10"/>
          <w:szCs w:val="10"/>
        </w:rPr>
      </w:pPr>
    </w:p>
    <w:p w14:paraId="6982ACAD" w14:textId="77777777" w:rsidR="00250011" w:rsidRPr="0051426A" w:rsidRDefault="00250011">
      <w:pPr>
        <w:spacing w:before="11"/>
        <w:rPr>
          <w:b/>
          <w:sz w:val="10"/>
          <w:szCs w:val="10"/>
        </w:rPr>
      </w:pPr>
    </w:p>
    <w:p w14:paraId="5527660D" w14:textId="77777777" w:rsidR="00250011" w:rsidRDefault="0051426A" w:rsidP="00DB60E9">
      <w:pPr>
        <w:pStyle w:val="Heading1"/>
      </w:pPr>
      <w:r>
        <w:t>Patient</w:t>
      </w:r>
      <w:r>
        <w:rPr>
          <w:spacing w:val="-3"/>
        </w:rPr>
        <w:t xml:space="preserve"> </w:t>
      </w:r>
      <w:r>
        <w:t>information:</w:t>
      </w:r>
    </w:p>
    <w:p w14:paraId="6382EE91" w14:textId="77777777" w:rsidR="00250011" w:rsidRPr="0051426A" w:rsidRDefault="00250011">
      <w:pPr>
        <w:spacing w:before="5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43"/>
        <w:gridCol w:w="2325"/>
        <w:gridCol w:w="2090"/>
      </w:tblGrid>
      <w:tr w:rsidR="00250011" w14:paraId="368CB435" w14:textId="77777777">
        <w:trPr>
          <w:trHeight w:val="482"/>
        </w:trPr>
        <w:tc>
          <w:tcPr>
            <w:tcW w:w="1951" w:type="dxa"/>
            <w:tcBorders>
              <w:bottom w:val="single" w:sz="6" w:space="0" w:color="000000"/>
            </w:tcBorders>
          </w:tcPr>
          <w:p w14:paraId="31071575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2643" w:type="dxa"/>
            <w:tcBorders>
              <w:bottom w:val="single" w:sz="6" w:space="0" w:color="000000"/>
            </w:tcBorders>
          </w:tcPr>
          <w:p w14:paraId="77CEE8BE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14:paraId="57C3A68D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Forename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 w14:paraId="07D94DD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5E834B1" w14:textId="77777777">
        <w:trPr>
          <w:trHeight w:val="479"/>
        </w:trPr>
        <w:tc>
          <w:tcPr>
            <w:tcW w:w="1951" w:type="dxa"/>
            <w:tcBorders>
              <w:top w:val="single" w:sz="6" w:space="0" w:color="000000"/>
            </w:tcBorders>
          </w:tcPr>
          <w:p w14:paraId="4EEA3370" w14:textId="77777777" w:rsidR="00250011" w:rsidRDefault="0051426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2643" w:type="dxa"/>
            <w:tcBorders>
              <w:top w:val="single" w:sz="6" w:space="0" w:color="000000"/>
            </w:tcBorders>
          </w:tcPr>
          <w:p w14:paraId="09C435E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14:paraId="47543C60" w14:textId="77777777" w:rsidR="00250011" w:rsidRDefault="0051426A">
            <w:pPr>
              <w:pStyle w:val="TableParagraph"/>
              <w:ind w:left="107" w:right="11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(dd/mm/yy)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 w14:paraId="059D12D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D3B9FE9" w14:textId="77777777">
        <w:trPr>
          <w:trHeight w:val="484"/>
        </w:trPr>
        <w:tc>
          <w:tcPr>
            <w:tcW w:w="1951" w:type="dxa"/>
          </w:tcPr>
          <w:p w14:paraId="683A56CB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7058" w:type="dxa"/>
            <w:gridSpan w:val="3"/>
          </w:tcPr>
          <w:p w14:paraId="2120AA8D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2B90CC4F" w14:textId="77777777">
        <w:trPr>
          <w:trHeight w:val="482"/>
        </w:trPr>
        <w:tc>
          <w:tcPr>
            <w:tcW w:w="1951" w:type="dxa"/>
          </w:tcPr>
          <w:p w14:paraId="7372B2CA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643" w:type="dxa"/>
          </w:tcPr>
          <w:p w14:paraId="1241E70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05496DFC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2090" w:type="dxa"/>
          </w:tcPr>
          <w:p w14:paraId="6D0D1FFB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AAA5E" w14:textId="77777777" w:rsidR="00250011" w:rsidRPr="0051426A" w:rsidRDefault="00250011">
      <w:pPr>
        <w:spacing w:before="7"/>
        <w:rPr>
          <w:b/>
          <w:sz w:val="10"/>
          <w:szCs w:val="10"/>
        </w:rPr>
      </w:pPr>
    </w:p>
    <w:p w14:paraId="6766D6C6" w14:textId="77777777" w:rsidR="00250011" w:rsidRDefault="0051426A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</w:t>
      </w:r>
      <w:r>
        <w:rPr>
          <w:b/>
        </w:rPr>
        <w:t>clinician:</w:t>
      </w:r>
    </w:p>
    <w:p w14:paraId="6F4A693B" w14:textId="77777777" w:rsidR="00250011" w:rsidRPr="0051426A" w:rsidRDefault="00250011">
      <w:pPr>
        <w:spacing w:before="4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2552"/>
        <w:gridCol w:w="2409"/>
        <w:gridCol w:w="2062"/>
      </w:tblGrid>
      <w:tr w:rsidR="00B15E85" w14:paraId="3D233D20" w14:textId="77777777" w:rsidTr="007A213D">
        <w:trPr>
          <w:trHeight w:val="484"/>
        </w:trPr>
        <w:tc>
          <w:tcPr>
            <w:tcW w:w="1995" w:type="dxa"/>
          </w:tcPr>
          <w:p w14:paraId="35739914" w14:textId="77777777" w:rsidR="00B15E85" w:rsidRDefault="00B15E85" w:rsidP="007A21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023" w:type="dxa"/>
            <w:gridSpan w:val="3"/>
          </w:tcPr>
          <w:p w14:paraId="2EC455FB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E85" w14:paraId="3E650726" w14:textId="77777777" w:rsidTr="007A213D">
        <w:trPr>
          <w:trHeight w:val="481"/>
        </w:trPr>
        <w:tc>
          <w:tcPr>
            <w:tcW w:w="1995" w:type="dxa"/>
          </w:tcPr>
          <w:p w14:paraId="0BECBE48" w14:textId="77777777" w:rsidR="00B15E85" w:rsidRDefault="00B15E85" w:rsidP="007A21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2552" w:type="dxa"/>
          </w:tcPr>
          <w:p w14:paraId="144C98D7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9902AEC" w14:textId="77777777" w:rsidR="00B15E85" w:rsidRPr="004F5B63" w:rsidRDefault="00B15E85" w:rsidP="007A21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Postcode</w:t>
            </w:r>
          </w:p>
        </w:tc>
        <w:tc>
          <w:tcPr>
            <w:tcW w:w="2062" w:type="dxa"/>
          </w:tcPr>
          <w:p w14:paraId="0ACB9021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E85" w14:paraId="5D59EEC7" w14:textId="77777777" w:rsidTr="007A213D">
        <w:trPr>
          <w:trHeight w:val="482"/>
        </w:trPr>
        <w:tc>
          <w:tcPr>
            <w:tcW w:w="1995" w:type="dxa"/>
          </w:tcPr>
          <w:p w14:paraId="44D00962" w14:textId="77777777" w:rsidR="00B15E85" w:rsidRDefault="00B15E85" w:rsidP="007A213D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023" w:type="dxa"/>
            <w:gridSpan w:val="3"/>
          </w:tcPr>
          <w:p w14:paraId="7C04C080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E85" w14:paraId="1D13D552" w14:textId="77777777" w:rsidTr="007A213D">
        <w:trPr>
          <w:trHeight w:val="484"/>
        </w:trPr>
        <w:tc>
          <w:tcPr>
            <w:tcW w:w="1995" w:type="dxa"/>
          </w:tcPr>
          <w:p w14:paraId="5E2A20EE" w14:textId="77777777" w:rsidR="00B15E85" w:rsidRDefault="00B15E85" w:rsidP="007A21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23" w:type="dxa"/>
            <w:gridSpan w:val="3"/>
          </w:tcPr>
          <w:p w14:paraId="113E4619" w14:textId="77777777" w:rsidR="00B15E85" w:rsidRDefault="00B15E85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71FF8F" w14:textId="77777777" w:rsidR="00250011" w:rsidRPr="0051426A" w:rsidRDefault="00250011">
      <w:pPr>
        <w:spacing w:before="9"/>
        <w:rPr>
          <w:b/>
          <w:sz w:val="11"/>
          <w:szCs w:val="11"/>
        </w:rPr>
      </w:pPr>
    </w:p>
    <w:p w14:paraId="6A34815E" w14:textId="77777777" w:rsidR="00EB2492" w:rsidRDefault="00EB2492">
      <w:pPr>
        <w:spacing w:before="2" w:after="1"/>
        <w:rPr>
          <w:bCs/>
          <w:sz w:val="24"/>
          <w:szCs w:val="24"/>
          <w:u w:val="single"/>
        </w:rPr>
      </w:pPr>
    </w:p>
    <w:p w14:paraId="04AE9752" w14:textId="73590E95" w:rsidR="00A42A5E" w:rsidRPr="00DB60E9" w:rsidRDefault="00CF009F" w:rsidP="00DB60E9">
      <w:pPr>
        <w:spacing w:before="2" w:after="1"/>
        <w:ind w:left="426"/>
        <w:rPr>
          <w:b/>
          <w:u w:val="single"/>
        </w:rPr>
      </w:pPr>
      <w:r w:rsidRPr="00DB60E9">
        <w:rPr>
          <w:b/>
          <w:u w:val="single"/>
        </w:rPr>
        <w:t xml:space="preserve">Samples </w:t>
      </w:r>
      <w:r w:rsidR="00E50992">
        <w:rPr>
          <w:b/>
          <w:u w:val="single"/>
        </w:rPr>
        <w:t>requested by NRCTC</w:t>
      </w:r>
      <w:r w:rsidRPr="00DB60E9">
        <w:rPr>
          <w:b/>
          <w:u w:val="single"/>
        </w:rPr>
        <w:t>:</w:t>
      </w:r>
    </w:p>
    <w:p w14:paraId="6CDB6246" w14:textId="29020C35" w:rsidR="00A42A5E" w:rsidRDefault="00A42A5E">
      <w:pPr>
        <w:spacing w:before="2" w:after="1"/>
        <w:rPr>
          <w:b/>
          <w:sz w:val="11"/>
          <w:szCs w:val="11"/>
        </w:rPr>
      </w:pPr>
    </w:p>
    <w:p w14:paraId="7A6E4F45" w14:textId="77777777" w:rsidR="00A42A5E" w:rsidRPr="0051426A" w:rsidRDefault="00A42A5E">
      <w:pPr>
        <w:spacing w:before="2" w:after="1"/>
        <w:rPr>
          <w:b/>
          <w:sz w:val="11"/>
          <w:szCs w:val="11"/>
        </w:rPr>
      </w:pPr>
    </w:p>
    <w:tbl>
      <w:tblPr>
        <w:tblW w:w="9083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6379"/>
      </w:tblGrid>
      <w:tr w:rsidR="00EB2492" w14:paraId="26EA0072" w14:textId="15DD4B7B" w:rsidTr="00DB60E9">
        <w:trPr>
          <w:trHeight w:val="715"/>
        </w:trPr>
        <w:tc>
          <w:tcPr>
            <w:tcW w:w="2704" w:type="dxa"/>
            <w:vAlign w:val="center"/>
          </w:tcPr>
          <w:p w14:paraId="6DBACAF6" w14:textId="33D0E20F" w:rsidR="00EB2492" w:rsidRPr="006A6473" w:rsidRDefault="00EB2492" w:rsidP="00DB60E9">
            <w:pPr>
              <w:pStyle w:val="TableParagraph"/>
              <w:spacing w:line="228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6A6473">
              <w:rPr>
                <w:b/>
                <w:sz w:val="20"/>
                <w:szCs w:val="20"/>
              </w:rPr>
              <w:t>New</w:t>
            </w:r>
            <w:r w:rsidRPr="006A647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A6473">
              <w:rPr>
                <w:b/>
                <w:sz w:val="20"/>
                <w:szCs w:val="20"/>
              </w:rPr>
              <w:t xml:space="preserve">Referral </w:t>
            </w:r>
            <w:r w:rsidR="00DB60E9" w:rsidRPr="006A6473">
              <w:rPr>
                <w:b/>
                <w:sz w:val="20"/>
                <w:szCs w:val="20"/>
              </w:rPr>
              <w:t>S</w:t>
            </w:r>
            <w:r w:rsidRPr="006A6473">
              <w:rPr>
                <w:b/>
                <w:sz w:val="20"/>
                <w:szCs w:val="20"/>
              </w:rPr>
              <w:t>amples</w:t>
            </w:r>
          </w:p>
        </w:tc>
        <w:tc>
          <w:tcPr>
            <w:tcW w:w="6379" w:type="dxa"/>
          </w:tcPr>
          <w:p w14:paraId="4FA6AB02" w14:textId="5D184EAE" w:rsidR="00EB2492" w:rsidRPr="006A6473" w:rsidRDefault="00EB2492" w:rsidP="00EB2492">
            <w:pPr>
              <w:pStyle w:val="TableParagraph"/>
              <w:numPr>
                <w:ilvl w:val="0"/>
                <w:numId w:val="4"/>
              </w:numPr>
              <w:spacing w:line="242" w:lineRule="auto"/>
              <w:ind w:right="201"/>
              <w:rPr>
                <w:sz w:val="20"/>
                <w:szCs w:val="20"/>
              </w:rPr>
            </w:pPr>
            <w:r w:rsidRPr="006A6473">
              <w:rPr>
                <w:sz w:val="20"/>
                <w:szCs w:val="20"/>
              </w:rPr>
              <w:t>1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x</w:t>
            </w:r>
            <w:r w:rsidRPr="006A6473">
              <w:rPr>
                <w:spacing w:val="-1"/>
                <w:sz w:val="20"/>
                <w:szCs w:val="20"/>
              </w:rPr>
              <w:t xml:space="preserve"> </w:t>
            </w:r>
            <w:r w:rsidR="000F43E2">
              <w:rPr>
                <w:sz w:val="20"/>
                <w:szCs w:val="20"/>
              </w:rPr>
              <w:t>2</w:t>
            </w:r>
            <w:r w:rsidRPr="006A6473">
              <w:rPr>
                <w:sz w:val="20"/>
                <w:szCs w:val="20"/>
              </w:rPr>
              <w:t>ml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EDTA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for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EDTA</w:t>
            </w:r>
            <w:r w:rsidRPr="006A6473">
              <w:rPr>
                <w:spacing w:val="-1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plasma</w:t>
            </w:r>
          </w:p>
          <w:p w14:paraId="7E8E1B22" w14:textId="7ADE1D76" w:rsidR="00EB2492" w:rsidRPr="006A6473" w:rsidRDefault="00EB2492" w:rsidP="00EB2492">
            <w:pPr>
              <w:pStyle w:val="TableParagraph"/>
              <w:numPr>
                <w:ilvl w:val="0"/>
                <w:numId w:val="4"/>
              </w:numPr>
              <w:spacing w:line="242" w:lineRule="auto"/>
              <w:ind w:right="201"/>
              <w:rPr>
                <w:spacing w:val="2"/>
                <w:sz w:val="20"/>
                <w:szCs w:val="20"/>
              </w:rPr>
            </w:pPr>
            <w:r w:rsidRPr="006A6473">
              <w:rPr>
                <w:sz w:val="20"/>
                <w:szCs w:val="20"/>
              </w:rPr>
              <w:t>2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 xml:space="preserve">x </w:t>
            </w:r>
            <w:r w:rsidR="000F43E2">
              <w:rPr>
                <w:sz w:val="20"/>
                <w:szCs w:val="20"/>
              </w:rPr>
              <w:t>5</w:t>
            </w:r>
            <w:r w:rsidRPr="006A6473">
              <w:rPr>
                <w:sz w:val="20"/>
                <w:szCs w:val="20"/>
              </w:rPr>
              <w:t>ml</w:t>
            </w:r>
            <w:r w:rsidRPr="006A6473">
              <w:rPr>
                <w:spacing w:val="-3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SST</w:t>
            </w:r>
            <w:r w:rsidRPr="006A6473">
              <w:rPr>
                <w:spacing w:val="1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for</w:t>
            </w:r>
            <w:r w:rsidRPr="006A6473">
              <w:rPr>
                <w:spacing w:val="-1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Serum</w:t>
            </w:r>
          </w:p>
          <w:p w14:paraId="3209395A" w14:textId="184DAFB0" w:rsidR="00EB2492" w:rsidRPr="006A6473" w:rsidRDefault="00EB2492" w:rsidP="00EB2492">
            <w:pPr>
              <w:pStyle w:val="TableParagraph"/>
              <w:numPr>
                <w:ilvl w:val="0"/>
                <w:numId w:val="4"/>
              </w:numPr>
              <w:spacing w:line="242" w:lineRule="auto"/>
              <w:ind w:right="201"/>
              <w:rPr>
                <w:sz w:val="20"/>
                <w:szCs w:val="20"/>
              </w:rPr>
            </w:pPr>
            <w:r w:rsidRPr="006A6473">
              <w:rPr>
                <w:sz w:val="20"/>
                <w:szCs w:val="20"/>
              </w:rPr>
              <w:t>2</w:t>
            </w:r>
            <w:r w:rsidRPr="006A6473">
              <w:rPr>
                <w:spacing w:val="-2"/>
                <w:sz w:val="20"/>
                <w:szCs w:val="20"/>
              </w:rPr>
              <w:t xml:space="preserve"> x </w:t>
            </w:r>
            <w:r w:rsidR="000F43E2">
              <w:rPr>
                <w:sz w:val="20"/>
                <w:szCs w:val="20"/>
              </w:rPr>
              <w:t>2</w:t>
            </w:r>
            <w:r w:rsidRPr="006A6473">
              <w:rPr>
                <w:sz w:val="20"/>
                <w:szCs w:val="20"/>
              </w:rPr>
              <w:t>ml</w:t>
            </w:r>
            <w:r w:rsidRPr="006A6473">
              <w:rPr>
                <w:spacing w:val="-2"/>
                <w:sz w:val="20"/>
                <w:szCs w:val="20"/>
              </w:rPr>
              <w:t xml:space="preserve"> </w:t>
            </w:r>
            <w:r w:rsidRPr="006A6473">
              <w:rPr>
                <w:sz w:val="20"/>
                <w:szCs w:val="20"/>
              </w:rPr>
              <w:t>EDTA</w:t>
            </w:r>
          </w:p>
        </w:tc>
      </w:tr>
    </w:tbl>
    <w:p w14:paraId="1897317D" w14:textId="77777777" w:rsidR="00A42A5E" w:rsidRDefault="00A42A5E">
      <w:pPr>
        <w:spacing w:before="4"/>
        <w:rPr>
          <w:b/>
          <w:sz w:val="11"/>
        </w:rPr>
      </w:pPr>
    </w:p>
    <w:p w14:paraId="1E82519C" w14:textId="77777777" w:rsidR="00A42A5E" w:rsidRDefault="00A42A5E">
      <w:pPr>
        <w:spacing w:before="4"/>
        <w:rPr>
          <w:i/>
          <w:sz w:val="18"/>
        </w:rPr>
      </w:pPr>
    </w:p>
    <w:p w14:paraId="50A36A2B" w14:textId="77777777" w:rsidR="00C36A47" w:rsidRDefault="00C36A47">
      <w:pPr>
        <w:spacing w:before="4"/>
        <w:rPr>
          <w:b/>
          <w:sz w:val="11"/>
        </w:rPr>
      </w:pPr>
    </w:p>
    <w:p w14:paraId="6FB0ED85" w14:textId="77777777" w:rsidR="00A42A5E" w:rsidRDefault="00A42A5E">
      <w:pPr>
        <w:spacing w:before="4"/>
        <w:rPr>
          <w:b/>
          <w:sz w:val="11"/>
        </w:rPr>
      </w:pPr>
    </w:p>
    <w:p w14:paraId="7B5FE14E" w14:textId="203C8D6B" w:rsidR="00A42A5E" w:rsidRDefault="00A42A5E">
      <w:pPr>
        <w:spacing w:before="4"/>
        <w:rPr>
          <w:b/>
          <w:sz w:val="11"/>
        </w:rPr>
      </w:pPr>
    </w:p>
    <w:p w14:paraId="4D44EC42" w14:textId="142C48E1" w:rsidR="00EB2492" w:rsidRDefault="00EB2492" w:rsidP="00DB60E9">
      <w:pPr>
        <w:spacing w:before="2" w:after="1"/>
        <w:ind w:firstLine="426"/>
        <w:rPr>
          <w:b/>
          <w:u w:val="single"/>
        </w:rPr>
      </w:pPr>
      <w:r w:rsidRPr="00DB60E9">
        <w:rPr>
          <w:b/>
          <w:u w:val="single"/>
        </w:rPr>
        <w:t xml:space="preserve">Checklist for </w:t>
      </w:r>
      <w:r w:rsidR="00DB60E9">
        <w:rPr>
          <w:b/>
          <w:u w:val="single"/>
        </w:rPr>
        <w:t xml:space="preserve">items to be sent </w:t>
      </w:r>
      <w:r w:rsidRPr="00DB60E9">
        <w:rPr>
          <w:b/>
          <w:u w:val="single"/>
        </w:rPr>
        <w:t>to you</w:t>
      </w:r>
      <w:r w:rsidR="00DB60E9" w:rsidRPr="00DB60E9">
        <w:rPr>
          <w:b/>
          <w:u w:val="single"/>
        </w:rPr>
        <w:t>r</w:t>
      </w:r>
      <w:r w:rsidRPr="00DB60E9">
        <w:rPr>
          <w:b/>
          <w:u w:val="single"/>
        </w:rPr>
        <w:t xml:space="preserve"> lab:</w:t>
      </w:r>
    </w:p>
    <w:p w14:paraId="779EBA81" w14:textId="4561CF03" w:rsidR="00DB60E9" w:rsidRPr="00B15E85" w:rsidRDefault="00DB60E9" w:rsidP="00DB60E9">
      <w:pPr>
        <w:spacing w:before="2" w:after="1"/>
        <w:ind w:firstLine="426"/>
        <w:rPr>
          <w:b/>
          <w:u w:val="single"/>
        </w:rPr>
      </w:pPr>
    </w:p>
    <w:bookmarkStart w:id="0" w:name="_Hlk173331019"/>
    <w:p w14:paraId="1FBAF2D4" w14:textId="4743CD3F" w:rsidR="00DB60E9" w:rsidRPr="00B15E85" w:rsidRDefault="00BA6F76" w:rsidP="00BA6F76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E726F" wp14:editId="4E5DCEDC">
                <wp:simplePos x="0" y="0"/>
                <wp:positionH relativeFrom="column">
                  <wp:posOffset>3531577</wp:posOffset>
                </wp:positionH>
                <wp:positionV relativeFrom="paragraph">
                  <wp:posOffset>5080</wp:posOffset>
                </wp:positionV>
                <wp:extent cx="239151" cy="189913"/>
                <wp:effectExtent l="0" t="0" r="27940" b="19685"/>
                <wp:wrapNone/>
                <wp:docPr id="19947472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64C9D" id="Rectangle 1" o:spid="_x0000_s1026" style="position:absolute;margin-left:278.1pt;margin-top:.4pt;width:18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" fillcolor="white [3212]" strokecolor="black [3213]" strokeweight=".5pt"/>
            </w:pict>
          </mc:Fallback>
        </mc:AlternateContent>
      </w:r>
      <w:r w:rsidR="00DB60E9" w:rsidRPr="00B15E85">
        <w:rPr>
          <w:bCs/>
        </w:rPr>
        <w:t>New referral samples as per above</w:t>
      </w:r>
    </w:p>
    <w:p w14:paraId="334B0AFE" w14:textId="50456546" w:rsidR="00DB60E9" w:rsidRPr="00B15E85" w:rsidRDefault="00BA6F76" w:rsidP="00BA6F76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43018" wp14:editId="58973B59">
                <wp:simplePos x="0" y="0"/>
                <wp:positionH relativeFrom="column">
                  <wp:posOffset>3529916</wp:posOffset>
                </wp:positionH>
                <wp:positionV relativeFrom="paragraph">
                  <wp:posOffset>6350</wp:posOffset>
                </wp:positionV>
                <wp:extent cx="239151" cy="189913"/>
                <wp:effectExtent l="0" t="0" r="27940" b="19685"/>
                <wp:wrapNone/>
                <wp:docPr id="1733071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9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8A5C7" id="Rectangle 1" o:spid="_x0000_s1026" style="position:absolute;margin-left:277.95pt;margin-top:.5pt;width:18.8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" fillcolor="white [3212]" strokecolor="black [3213]" strokeweight=".5pt"/>
            </w:pict>
          </mc:Fallback>
        </mc:AlternateContent>
      </w:r>
      <w:r w:rsidR="00DB60E9" w:rsidRPr="00B15E85">
        <w:rPr>
          <w:bCs/>
        </w:rPr>
        <w:t>This complete blood form (pages 1-3)</w:t>
      </w:r>
      <w:r w:rsidRPr="00BA6F76">
        <w:rPr>
          <w:b/>
          <w:noProof/>
          <w:sz w:val="11"/>
        </w:rPr>
        <w:t xml:space="preserve"> </w:t>
      </w:r>
    </w:p>
    <w:bookmarkEnd w:id="0"/>
    <w:p w14:paraId="76D6E2F1" w14:textId="77777777" w:rsidR="00EB2492" w:rsidRDefault="00EB2492" w:rsidP="00EB2492">
      <w:pPr>
        <w:spacing w:before="2" w:after="1"/>
        <w:rPr>
          <w:bCs/>
          <w:sz w:val="20"/>
          <w:szCs w:val="20"/>
        </w:rPr>
      </w:pPr>
    </w:p>
    <w:p w14:paraId="5286EE9A" w14:textId="77777777" w:rsidR="00B15E85" w:rsidRDefault="00B15E85" w:rsidP="00EB2492">
      <w:pPr>
        <w:spacing w:before="2" w:after="1"/>
        <w:rPr>
          <w:bCs/>
          <w:sz w:val="20"/>
          <w:szCs w:val="20"/>
        </w:rPr>
      </w:pPr>
    </w:p>
    <w:p w14:paraId="5C2BBE82" w14:textId="77777777" w:rsidR="00C36A47" w:rsidRDefault="00C36A47" w:rsidP="00EB2492">
      <w:pPr>
        <w:spacing w:before="2" w:after="1"/>
        <w:rPr>
          <w:bCs/>
          <w:sz w:val="20"/>
          <w:szCs w:val="20"/>
        </w:rPr>
      </w:pPr>
    </w:p>
    <w:p w14:paraId="2198B029" w14:textId="77777777" w:rsidR="00A42A5E" w:rsidRDefault="00A42A5E">
      <w:pPr>
        <w:spacing w:before="4"/>
        <w:rPr>
          <w:b/>
          <w:sz w:val="11"/>
        </w:rPr>
      </w:pPr>
    </w:p>
    <w:p w14:paraId="0C5A180A" w14:textId="5B28155D" w:rsidR="00F50F76" w:rsidRPr="001A7678" w:rsidRDefault="00F50F76" w:rsidP="00F50F76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bookmarkStart w:id="1" w:name="_Hlk173331373"/>
      <w:r w:rsidRPr="001A7678">
        <w:rPr>
          <w:sz w:val="24"/>
          <w:szCs w:val="24"/>
          <w:u w:val="single"/>
        </w:rPr>
        <w:lastRenderedPageBreak/>
        <w:t>Section 2 – F.A.O Referring Lab Team</w:t>
      </w:r>
    </w:p>
    <w:p w14:paraId="20D0059A" w14:textId="77777777" w:rsidR="00E56405" w:rsidRDefault="00E56405" w:rsidP="00E56405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B878DC">
        <w:rPr>
          <w:b/>
          <w:color w:val="FF0000"/>
        </w:rPr>
        <w:t xml:space="preserve">For support with samples between 9am and 5pm please call Newcastle RVI Protein labs on 0191 </w:t>
      </w:r>
      <w:r>
        <w:rPr>
          <w:b/>
          <w:color w:val="FF0000"/>
        </w:rPr>
        <w:t>2824766</w:t>
      </w:r>
    </w:p>
    <w:p w14:paraId="6773A5FB" w14:textId="77777777" w:rsidR="00E56405" w:rsidRPr="00B878DC" w:rsidRDefault="00E56405" w:rsidP="00E56405">
      <w:pPr>
        <w:pStyle w:val="ListParagraph"/>
        <w:ind w:left="284" w:right="52" w:firstLine="0"/>
        <w:rPr>
          <w:b/>
          <w:color w:val="FF0000"/>
        </w:rPr>
      </w:pPr>
    </w:p>
    <w:p w14:paraId="5AB3817F" w14:textId="6767E00B" w:rsidR="00E56405" w:rsidRPr="00B878DC" w:rsidRDefault="00E56405" w:rsidP="00E56405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B878DC">
        <w:rPr>
          <w:b/>
          <w:color w:val="FF0000"/>
        </w:rPr>
        <w:t>For support with samples</w:t>
      </w:r>
      <w:r>
        <w:rPr>
          <w:b/>
          <w:color w:val="FF0000"/>
        </w:rPr>
        <w:t xml:space="preserve"> OOH</w:t>
      </w:r>
      <w:r w:rsidRPr="00B878DC">
        <w:rPr>
          <w:b/>
          <w:color w:val="FF0000"/>
        </w:rPr>
        <w:t xml:space="preserve"> </w:t>
      </w:r>
      <w:bookmarkStart w:id="2" w:name="_Hlk183597684"/>
      <w:r>
        <w:rPr>
          <w:b/>
          <w:color w:val="FF0000"/>
        </w:rPr>
        <w:t xml:space="preserve">contact </w:t>
      </w:r>
      <w:r w:rsidRPr="00F043B4">
        <w:rPr>
          <w:b/>
          <w:color w:val="FF0000"/>
        </w:rPr>
        <w:t>Newcastle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upon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Tyne Hospital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switchboard 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0191</w:t>
      </w:r>
      <w:r w:rsidRPr="00F043B4">
        <w:rPr>
          <w:b/>
          <w:color w:val="FF0000"/>
          <w:spacing w:val="-3"/>
        </w:rPr>
        <w:t xml:space="preserve"> </w:t>
      </w:r>
      <w:r w:rsidRPr="00F043B4">
        <w:rPr>
          <w:b/>
          <w:color w:val="FF0000"/>
        </w:rPr>
        <w:t>233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6161</w:t>
      </w:r>
      <w:r>
        <w:rPr>
          <w:b/>
          <w:color w:val="FF0000"/>
        </w:rPr>
        <w:t xml:space="preserve"> and ask for aHUS on-call Consultant</w:t>
      </w:r>
      <w:bookmarkEnd w:id="2"/>
    </w:p>
    <w:p w14:paraId="1893A448" w14:textId="77777777" w:rsidR="00F50F76" w:rsidRPr="001A210D" w:rsidRDefault="00F50F76" w:rsidP="00F50F76">
      <w:pPr>
        <w:pStyle w:val="Heading1"/>
        <w:spacing w:line="480" w:lineRule="auto"/>
        <w:ind w:left="0" w:right="223"/>
        <w:rPr>
          <w:sz w:val="14"/>
          <w:szCs w:val="14"/>
        </w:rPr>
      </w:pPr>
    </w:p>
    <w:p w14:paraId="6CD2CBEB" w14:textId="0A41A3A0" w:rsidR="00F50F76" w:rsidRDefault="00F50F76" w:rsidP="00F50F76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lab contact details</w:t>
      </w:r>
      <w:r>
        <w:rPr>
          <w:b/>
        </w:rPr>
        <w:t>:</w:t>
      </w:r>
    </w:p>
    <w:p w14:paraId="2ABE34B1" w14:textId="3B8CC82F" w:rsidR="00A42A5E" w:rsidRDefault="00A42A5E">
      <w:pPr>
        <w:spacing w:before="4"/>
        <w:rPr>
          <w:b/>
          <w:sz w:val="11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361"/>
      </w:tblGrid>
      <w:tr w:rsidR="002C7147" w14:paraId="41F1FDC4" w14:textId="77777777" w:rsidTr="007A213D">
        <w:trPr>
          <w:trHeight w:val="484"/>
        </w:trPr>
        <w:tc>
          <w:tcPr>
            <w:tcW w:w="2657" w:type="dxa"/>
          </w:tcPr>
          <w:p w14:paraId="4107DBA3" w14:textId="0F59BF5F" w:rsidR="002C7147" w:rsidRPr="00B878DC" w:rsidRDefault="00F50F76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Contact n</w:t>
            </w:r>
            <w:r w:rsidR="002C7147" w:rsidRPr="00B878DC">
              <w:rPr>
                <w:szCs w:val="24"/>
              </w:rPr>
              <w:t>ame</w:t>
            </w:r>
          </w:p>
        </w:tc>
        <w:tc>
          <w:tcPr>
            <w:tcW w:w="6361" w:type="dxa"/>
          </w:tcPr>
          <w:p w14:paraId="6581DC6C" w14:textId="77777777" w:rsidR="002C7147" w:rsidRDefault="002C7147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147" w14:paraId="1EEAF12A" w14:textId="77777777" w:rsidTr="007A213D">
        <w:trPr>
          <w:trHeight w:val="482"/>
        </w:trPr>
        <w:tc>
          <w:tcPr>
            <w:tcW w:w="2657" w:type="dxa"/>
          </w:tcPr>
          <w:p w14:paraId="0EF1A79F" w14:textId="11735B47" w:rsidR="002C7147" w:rsidRPr="00B878DC" w:rsidRDefault="002C7147" w:rsidP="007A213D">
            <w:pPr>
              <w:pStyle w:val="TableParagraph"/>
              <w:spacing w:line="227" w:lineRule="exact"/>
              <w:ind w:left="107"/>
              <w:rPr>
                <w:b/>
                <w:szCs w:val="24"/>
              </w:rPr>
            </w:pPr>
            <w:r w:rsidRPr="00B878DC">
              <w:rPr>
                <w:szCs w:val="24"/>
              </w:rPr>
              <w:t>E-mail</w:t>
            </w:r>
            <w:r w:rsidRPr="00B878DC">
              <w:rPr>
                <w:spacing w:val="-4"/>
                <w:szCs w:val="24"/>
              </w:rPr>
              <w:t xml:space="preserve"> </w:t>
            </w:r>
            <w:r w:rsidRPr="00B878DC">
              <w:rPr>
                <w:szCs w:val="24"/>
              </w:rPr>
              <w:t>address</w:t>
            </w:r>
          </w:p>
        </w:tc>
        <w:tc>
          <w:tcPr>
            <w:tcW w:w="6361" w:type="dxa"/>
          </w:tcPr>
          <w:p w14:paraId="67B82832" w14:textId="77777777" w:rsidR="002C7147" w:rsidRDefault="002C7147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7147" w14:paraId="0FDB220E" w14:textId="77777777" w:rsidTr="007A213D">
        <w:trPr>
          <w:trHeight w:val="484"/>
        </w:trPr>
        <w:tc>
          <w:tcPr>
            <w:tcW w:w="2657" w:type="dxa"/>
          </w:tcPr>
          <w:p w14:paraId="36329A6C" w14:textId="77777777" w:rsidR="002C7147" w:rsidRPr="00B878DC" w:rsidRDefault="002C7147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Telephone</w:t>
            </w:r>
            <w:r w:rsidRPr="00B878DC">
              <w:rPr>
                <w:spacing w:val="-3"/>
                <w:szCs w:val="24"/>
              </w:rPr>
              <w:t xml:space="preserve"> </w:t>
            </w:r>
            <w:r w:rsidRPr="00B878DC">
              <w:rPr>
                <w:szCs w:val="24"/>
              </w:rPr>
              <w:t>number</w:t>
            </w:r>
          </w:p>
        </w:tc>
        <w:tc>
          <w:tcPr>
            <w:tcW w:w="6361" w:type="dxa"/>
          </w:tcPr>
          <w:p w14:paraId="4E5AE39F" w14:textId="77777777" w:rsidR="002C7147" w:rsidRDefault="002C7147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4CDCF7" w14:textId="77777777" w:rsidR="00250011" w:rsidRDefault="00250011">
      <w:pPr>
        <w:spacing w:before="9"/>
        <w:rPr>
          <w:b/>
          <w:sz w:val="19"/>
        </w:rPr>
      </w:pPr>
    </w:p>
    <w:p w14:paraId="44B74DB9" w14:textId="295772A0" w:rsidR="00250011" w:rsidRDefault="00F50F76" w:rsidP="00F50F76">
      <w:pPr>
        <w:jc w:val="center"/>
        <w:rPr>
          <w:b/>
          <w:sz w:val="24"/>
          <w:szCs w:val="32"/>
          <w:u w:val="single"/>
        </w:rPr>
      </w:pPr>
      <w:bookmarkStart w:id="3" w:name="_Hlk173334059"/>
      <w:r w:rsidRPr="00B878DC">
        <w:rPr>
          <w:b/>
          <w:sz w:val="24"/>
          <w:szCs w:val="32"/>
          <w:u w:val="single"/>
        </w:rPr>
        <w:t>Instructions for preparation of samples</w:t>
      </w:r>
    </w:p>
    <w:bookmarkEnd w:id="3"/>
    <w:p w14:paraId="0E965BDD" w14:textId="77777777" w:rsidR="00B15E85" w:rsidRDefault="00B15E85" w:rsidP="00F50F76">
      <w:pPr>
        <w:jc w:val="center"/>
        <w:rPr>
          <w:b/>
          <w:sz w:val="24"/>
          <w:szCs w:val="32"/>
          <w:u w:val="single"/>
        </w:rPr>
      </w:pPr>
    </w:p>
    <w:p w14:paraId="07993BBA" w14:textId="77777777" w:rsidR="001A210D" w:rsidRDefault="001A210D" w:rsidP="001A210D">
      <w:pPr>
        <w:pStyle w:val="ListParagraph"/>
        <w:numPr>
          <w:ilvl w:val="0"/>
          <w:numId w:val="9"/>
        </w:numPr>
        <w:ind w:left="284" w:hanging="426"/>
        <w:rPr>
          <w:b/>
          <w:color w:val="FF0000"/>
          <w:szCs w:val="28"/>
        </w:rPr>
      </w:pPr>
      <w:bookmarkStart w:id="4" w:name="_Hlk187412983"/>
      <w:r w:rsidRPr="00C42B0E">
        <w:rPr>
          <w:b/>
          <w:color w:val="FF0000"/>
          <w:szCs w:val="28"/>
        </w:rPr>
        <w:t>To maintain the viability of the samples all samples must be processed and frozen within 4 hours of blood draw.</w:t>
      </w:r>
    </w:p>
    <w:p w14:paraId="1C951335" w14:textId="77777777" w:rsidR="001A210D" w:rsidRPr="00C42B0E" w:rsidRDefault="001A210D" w:rsidP="001A210D">
      <w:pPr>
        <w:pStyle w:val="ListParagraph"/>
        <w:ind w:left="284" w:hanging="426"/>
        <w:rPr>
          <w:b/>
          <w:color w:val="FF0000"/>
          <w:szCs w:val="28"/>
        </w:rPr>
      </w:pPr>
    </w:p>
    <w:p w14:paraId="1E0E9A6B" w14:textId="77777777" w:rsidR="001A210D" w:rsidRDefault="001A210D" w:rsidP="001A210D">
      <w:pPr>
        <w:pStyle w:val="ListParagraph"/>
        <w:numPr>
          <w:ilvl w:val="0"/>
          <w:numId w:val="9"/>
        </w:numPr>
        <w:ind w:left="284" w:hanging="426"/>
        <w:rPr>
          <w:b/>
          <w:color w:val="FF0000"/>
          <w:szCs w:val="28"/>
        </w:rPr>
      </w:pPr>
      <w:r w:rsidRPr="00C42B0E">
        <w:rPr>
          <w:b/>
          <w:color w:val="FF0000"/>
          <w:szCs w:val="28"/>
        </w:rPr>
        <w:t>Patient identifiers on blood bottles must match blood form</w:t>
      </w:r>
    </w:p>
    <w:p w14:paraId="3146BD42" w14:textId="77777777" w:rsidR="001A210D" w:rsidRPr="00F02F59" w:rsidRDefault="001A210D" w:rsidP="001A210D">
      <w:pPr>
        <w:pStyle w:val="ListParagraph"/>
        <w:ind w:left="284" w:hanging="426"/>
        <w:rPr>
          <w:b/>
          <w:color w:val="FF0000"/>
          <w:szCs w:val="28"/>
        </w:rPr>
      </w:pPr>
    </w:p>
    <w:p w14:paraId="7495E748" w14:textId="2A6EB8E6" w:rsidR="00F50F76" w:rsidRDefault="001A210D" w:rsidP="007B2282">
      <w:pPr>
        <w:pStyle w:val="ListParagraph"/>
        <w:numPr>
          <w:ilvl w:val="0"/>
          <w:numId w:val="9"/>
        </w:numPr>
        <w:ind w:left="284" w:hanging="426"/>
        <w:rPr>
          <w:b/>
          <w:color w:val="FF0000"/>
          <w:szCs w:val="28"/>
        </w:rPr>
      </w:pPr>
      <w:bookmarkStart w:id="5" w:name="_Hlk187740662"/>
      <w:r>
        <w:rPr>
          <w:b/>
          <w:color w:val="FF0000"/>
          <w:szCs w:val="28"/>
        </w:rPr>
        <w:t>Please send the primary blood tubes along with the samples</w:t>
      </w:r>
      <w:bookmarkEnd w:id="4"/>
      <w:bookmarkEnd w:id="5"/>
    </w:p>
    <w:p w14:paraId="57AB9E47" w14:textId="77777777" w:rsidR="001A210D" w:rsidRPr="001A210D" w:rsidRDefault="001A210D" w:rsidP="001A210D">
      <w:pPr>
        <w:rPr>
          <w:b/>
          <w:color w:val="FF0000"/>
          <w:szCs w:val="28"/>
        </w:rPr>
      </w:pPr>
    </w:p>
    <w:p w14:paraId="1B8B9B51" w14:textId="46F2CF6D" w:rsidR="00250011" w:rsidRDefault="0051426A">
      <w:pPr>
        <w:pStyle w:val="Heading1"/>
        <w:spacing w:before="176"/>
      </w:pPr>
      <w:r>
        <w:rPr>
          <w:u w:val="thick"/>
        </w:rPr>
        <w:t>Preparation of</w:t>
      </w:r>
      <w:r>
        <w:rPr>
          <w:spacing w:val="1"/>
          <w:u w:val="thick"/>
        </w:rPr>
        <w:t xml:space="preserve"> </w:t>
      </w:r>
      <w:r w:rsidR="000F43E2">
        <w:rPr>
          <w:u w:val="thick"/>
        </w:rPr>
        <w:t>2</w:t>
      </w:r>
      <w:r>
        <w:rPr>
          <w:u w:val="thick"/>
        </w:rPr>
        <w:t>ml</w:t>
      </w:r>
      <w:r>
        <w:rPr>
          <w:spacing w:val="1"/>
          <w:u w:val="thick"/>
        </w:rPr>
        <w:t xml:space="preserve"> </w:t>
      </w:r>
      <w:r>
        <w:rPr>
          <w:u w:val="thick"/>
        </w:rPr>
        <w:t>EDTA</w:t>
      </w:r>
      <w:r>
        <w:rPr>
          <w:spacing w:val="-4"/>
          <w:u w:val="thick"/>
        </w:rPr>
        <w:t xml:space="preserve"> </w:t>
      </w:r>
      <w:r>
        <w:rPr>
          <w:u w:val="thick"/>
        </w:rPr>
        <w:t>blood for</w:t>
      </w:r>
      <w:r>
        <w:rPr>
          <w:spacing w:val="-1"/>
          <w:u w:val="thick"/>
        </w:rPr>
        <w:t xml:space="preserve"> </w:t>
      </w:r>
      <w:r>
        <w:rPr>
          <w:u w:val="thick"/>
        </w:rPr>
        <w:t>EDTA</w:t>
      </w:r>
      <w:r>
        <w:rPr>
          <w:spacing w:val="-5"/>
          <w:u w:val="thick"/>
        </w:rPr>
        <w:t xml:space="preserve"> </w:t>
      </w:r>
      <w:r>
        <w:rPr>
          <w:u w:val="thick"/>
        </w:rPr>
        <w:t>plasma</w:t>
      </w:r>
    </w:p>
    <w:p w14:paraId="55D23496" w14:textId="32AB75BD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0" w:line="269" w:lineRule="exact"/>
        <w:ind w:hanging="361"/>
        <w:rPr>
          <w:rFonts w:ascii="Symbol" w:hAnsi="Symbol"/>
        </w:rPr>
      </w:pPr>
      <w:r>
        <w:t>Centrifuge</w:t>
      </w:r>
      <w:r>
        <w:rPr>
          <w:spacing w:val="-3"/>
        </w:rPr>
        <w:t xml:space="preserve"> </w:t>
      </w:r>
      <w:r>
        <w:t>EDTA</w:t>
      </w:r>
      <w:r>
        <w:rPr>
          <w:spacing w:val="-4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sample at</w:t>
      </w:r>
      <w:r>
        <w:rPr>
          <w:spacing w:val="-1"/>
        </w:rPr>
        <w:t xml:space="preserve"> </w:t>
      </w:r>
      <w:r>
        <w:t>2,000g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</w:t>
      </w:r>
      <w:r>
        <w:rPr>
          <w:spacing w:val="1"/>
        </w:rPr>
        <w:t xml:space="preserve"> </w:t>
      </w:r>
      <w:r w:rsidR="00E228E6">
        <w:rPr>
          <w:color w:val="333333"/>
        </w:rPr>
        <w:t>in</w:t>
      </w:r>
      <w:r w:rsidR="00E228E6">
        <w:rPr>
          <w:color w:val="333333"/>
          <w:spacing w:val="-1"/>
        </w:rPr>
        <w:t xml:space="preserve"> </w:t>
      </w:r>
      <w:r w:rsidR="00E228E6">
        <w:rPr>
          <w:color w:val="333333"/>
        </w:rPr>
        <w:t>a</w:t>
      </w:r>
      <w:r w:rsidR="00E228E6">
        <w:rPr>
          <w:color w:val="333333"/>
          <w:spacing w:val="-3"/>
        </w:rPr>
        <w:t xml:space="preserve"> </w:t>
      </w:r>
      <w:r w:rsidR="00E228E6">
        <w:rPr>
          <w:color w:val="333333"/>
        </w:rPr>
        <w:t>refrigerated</w:t>
      </w:r>
      <w:r w:rsidR="00E228E6">
        <w:rPr>
          <w:color w:val="333333"/>
          <w:spacing w:val="-3"/>
        </w:rPr>
        <w:t xml:space="preserve"> </w:t>
      </w:r>
      <w:r w:rsidR="00E228E6">
        <w:rPr>
          <w:color w:val="333333"/>
        </w:rPr>
        <w:t>centrifuge</w:t>
      </w:r>
      <w:r>
        <w:t>.</w:t>
      </w:r>
    </w:p>
    <w:p w14:paraId="7C38473D" w14:textId="3F44B346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" w:line="237" w:lineRule="auto"/>
        <w:ind w:right="763"/>
        <w:rPr>
          <w:rFonts w:ascii="Symbol" w:hAnsi="Symbol"/>
        </w:rPr>
      </w:pPr>
      <w:r>
        <w:t>Pipette plasma (avoiding buffy coat) into ~</w:t>
      </w:r>
      <w:r w:rsidR="009B3777">
        <w:t>2</w:t>
      </w:r>
      <w:r>
        <w:t>x0.5ml aliquots in 0.5ml screw top tube</w:t>
      </w:r>
      <w:r>
        <w:rPr>
          <w:spacing w:val="-59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-80</w:t>
      </w:r>
      <w:r>
        <w:rPr>
          <w:vertAlign w:val="superscript"/>
        </w:rPr>
        <w:t>O</w:t>
      </w:r>
      <w:r>
        <w:t>C storage.</w:t>
      </w:r>
    </w:p>
    <w:p w14:paraId="1611ECD1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"/>
        <w:ind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‘EDTA</w:t>
      </w:r>
      <w:r>
        <w:rPr>
          <w:spacing w:val="-3"/>
        </w:rPr>
        <w:t xml:space="preserve"> </w:t>
      </w:r>
      <w:r>
        <w:t>PLASMA’ with forename,</w:t>
      </w:r>
      <w:r>
        <w:rPr>
          <w:spacing w:val="-3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48B6D8EE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9"/>
        <w:ind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-80</w:t>
      </w:r>
      <w:r>
        <w:rPr>
          <w:vertAlign w:val="superscript"/>
        </w:rPr>
        <w:t>0</w:t>
      </w:r>
      <w:r>
        <w:t>C) 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ice.</w:t>
      </w:r>
    </w:p>
    <w:p w14:paraId="29ACF57C" w14:textId="77777777" w:rsidR="00250011" w:rsidRDefault="00250011">
      <w:pPr>
        <w:spacing w:before="2"/>
        <w:rPr>
          <w:sz w:val="25"/>
        </w:rPr>
      </w:pPr>
    </w:p>
    <w:p w14:paraId="06D634BF" w14:textId="77777777" w:rsidR="00F50F76" w:rsidRPr="001A210D" w:rsidRDefault="00F50F76">
      <w:pPr>
        <w:spacing w:before="2"/>
        <w:rPr>
          <w:sz w:val="8"/>
          <w:szCs w:val="4"/>
        </w:rPr>
      </w:pPr>
    </w:p>
    <w:p w14:paraId="6B525369" w14:textId="348A98F1" w:rsidR="00250011" w:rsidRDefault="0051426A">
      <w:pPr>
        <w:pStyle w:val="Heading1"/>
      </w:pPr>
      <w:r>
        <w:rPr>
          <w:u w:val="thick"/>
        </w:rPr>
        <w:t>Preparation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 2x</w:t>
      </w:r>
      <w:r w:rsidR="000F43E2">
        <w:rPr>
          <w:u w:val="thick"/>
        </w:rPr>
        <w:t>5</w:t>
      </w:r>
      <w:r>
        <w:rPr>
          <w:u w:val="thick"/>
        </w:rPr>
        <w:t>ml</w:t>
      </w:r>
      <w:r>
        <w:rPr>
          <w:spacing w:val="-1"/>
          <w:u w:val="thick"/>
        </w:rPr>
        <w:t xml:space="preserve"> </w:t>
      </w:r>
      <w:r>
        <w:rPr>
          <w:u w:val="thick"/>
        </w:rPr>
        <w:t>Serum</w:t>
      </w:r>
    </w:p>
    <w:p w14:paraId="5056DA48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3"/>
        <w:ind w:hanging="361"/>
        <w:rPr>
          <w:rFonts w:ascii="Symbol" w:hAnsi="Symbol"/>
          <w:color w:val="333333"/>
        </w:rPr>
      </w:pPr>
      <w:r>
        <w:rPr>
          <w:color w:val="333333"/>
        </w:rPr>
        <w:t>Allow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 blood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clot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leaving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undisturbed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room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temperature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minutes.</w:t>
      </w:r>
    </w:p>
    <w:p w14:paraId="2F00CECE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9"/>
        <w:ind w:hanging="361"/>
        <w:rPr>
          <w:rFonts w:ascii="Symbol" w:hAnsi="Symbol"/>
          <w:color w:val="333333"/>
        </w:rPr>
      </w:pPr>
      <w:r>
        <w:rPr>
          <w:color w:val="333333"/>
        </w:rPr>
        <w:t>Centrifuge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2,000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 15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minutes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refrigerated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centrifuge.</w:t>
      </w:r>
    </w:p>
    <w:p w14:paraId="4D0A75B9" w14:textId="5BD56BC3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6" w:line="256" w:lineRule="auto"/>
        <w:ind w:right="508"/>
        <w:rPr>
          <w:rFonts w:ascii="Symbol" w:hAnsi="Symbol"/>
          <w:color w:val="333333"/>
        </w:rPr>
      </w:pPr>
      <w:r>
        <w:rPr>
          <w:color w:val="333333"/>
        </w:rPr>
        <w:t>Pipette serum into ~</w:t>
      </w:r>
      <w:r w:rsidR="009B3777">
        <w:rPr>
          <w:color w:val="333333"/>
        </w:rPr>
        <w:t>6</w:t>
      </w:r>
      <w:r>
        <w:rPr>
          <w:color w:val="333333"/>
        </w:rPr>
        <w:t xml:space="preserve">x 0.5ml aliquots in </w:t>
      </w:r>
      <w:r>
        <w:t>0.5ml screw top tubes compatible with -80</w:t>
      </w:r>
      <w:r>
        <w:rPr>
          <w:vertAlign w:val="superscript"/>
        </w:rPr>
        <w:t>O</w:t>
      </w:r>
      <w:r>
        <w:t>C</w:t>
      </w:r>
      <w:r>
        <w:rPr>
          <w:spacing w:val="-59"/>
        </w:rPr>
        <w:t xml:space="preserve"> </w:t>
      </w:r>
      <w:r>
        <w:t>storage.</w:t>
      </w:r>
    </w:p>
    <w:p w14:paraId="25531F96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"/>
        <w:ind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‘SERUM’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forename, surname,</w:t>
      </w:r>
      <w:r>
        <w:rPr>
          <w:spacing w:val="-2"/>
        </w:rPr>
        <w:t xml:space="preserve"> </w:t>
      </w:r>
      <w:r>
        <w:t>D.O.B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00EF8E1F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9"/>
        <w:ind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-80⁰C) 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 on</w:t>
      </w:r>
      <w:r>
        <w:rPr>
          <w:spacing w:val="-3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ice.</w:t>
      </w:r>
    </w:p>
    <w:p w14:paraId="012BD976" w14:textId="77777777" w:rsidR="00250011" w:rsidRDefault="00250011">
      <w:pPr>
        <w:spacing w:before="2"/>
        <w:rPr>
          <w:sz w:val="25"/>
        </w:rPr>
      </w:pPr>
    </w:p>
    <w:p w14:paraId="678589C3" w14:textId="77777777" w:rsidR="00F50F76" w:rsidRPr="001A210D" w:rsidRDefault="00F50F76">
      <w:pPr>
        <w:spacing w:before="2"/>
        <w:rPr>
          <w:sz w:val="10"/>
          <w:szCs w:val="6"/>
        </w:rPr>
      </w:pPr>
    </w:p>
    <w:p w14:paraId="0A423F11" w14:textId="3CDAD284" w:rsidR="00250011" w:rsidRDefault="0051426A">
      <w:pPr>
        <w:pStyle w:val="Heading1"/>
      </w:pP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x </w:t>
      </w:r>
      <w:r w:rsidR="000F43E2">
        <w:rPr>
          <w:u w:val="thick"/>
        </w:rPr>
        <w:t>2</w:t>
      </w:r>
      <w:r>
        <w:rPr>
          <w:u w:val="thick"/>
        </w:rPr>
        <w:t>ml EDTA</w:t>
      </w:r>
      <w:r>
        <w:rPr>
          <w:spacing w:val="-8"/>
          <w:u w:val="thick"/>
        </w:rPr>
        <w:t xml:space="preserve"> </w:t>
      </w:r>
      <w:r>
        <w:rPr>
          <w:u w:val="thick"/>
        </w:rPr>
        <w:t>for</w:t>
      </w:r>
      <w:r>
        <w:rPr>
          <w:spacing w:val="1"/>
          <w:u w:val="thick"/>
        </w:rPr>
        <w:t xml:space="preserve"> </w:t>
      </w:r>
      <w:r>
        <w:rPr>
          <w:u w:val="thick"/>
        </w:rPr>
        <w:t>CD46</w:t>
      </w:r>
      <w:r>
        <w:rPr>
          <w:spacing w:val="-1"/>
          <w:u w:val="thick"/>
        </w:rPr>
        <w:t xml:space="preserve"> </w:t>
      </w:r>
      <w:r>
        <w:rPr>
          <w:u w:val="thick"/>
        </w:rPr>
        <w:t>Flow</w:t>
      </w:r>
      <w:r>
        <w:rPr>
          <w:spacing w:val="2"/>
          <w:u w:val="thick"/>
        </w:rPr>
        <w:t xml:space="preserve"> </w:t>
      </w:r>
      <w:r>
        <w:rPr>
          <w:u w:val="thick"/>
        </w:rPr>
        <w:t>Cytometry</w:t>
      </w:r>
      <w:r>
        <w:rPr>
          <w:spacing w:val="-5"/>
          <w:u w:val="thick"/>
        </w:rPr>
        <w:t xml:space="preserve"> </w:t>
      </w:r>
      <w:r>
        <w:rPr>
          <w:u w:val="thick"/>
        </w:rPr>
        <w:t>analysis</w:t>
      </w:r>
    </w:p>
    <w:p w14:paraId="2A7A1AD2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3"/>
        <w:ind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with forename,</w:t>
      </w:r>
      <w:r>
        <w:rPr>
          <w:spacing w:val="-2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number.</w:t>
      </w:r>
    </w:p>
    <w:p w14:paraId="2963B8DD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4"/>
        <w:ind w:hanging="361"/>
        <w:rPr>
          <w:rFonts w:ascii="Symbol" w:hAnsi="Symbol"/>
          <w:b/>
        </w:rPr>
      </w:pPr>
      <w:r>
        <w:t>Store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ship at ambient</w:t>
      </w:r>
      <w:r>
        <w:rPr>
          <w:spacing w:val="-2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DO NOT</w:t>
      </w:r>
      <w:r>
        <w:rPr>
          <w:b/>
          <w:spacing w:val="-3"/>
        </w:rPr>
        <w:t xml:space="preserve"> </w:t>
      </w:r>
      <w:r>
        <w:rPr>
          <w:b/>
        </w:rPr>
        <w:t>FREEZE</w:t>
      </w:r>
    </w:p>
    <w:p w14:paraId="71B7B718" w14:textId="77777777" w:rsidR="00250011" w:rsidRDefault="00250011">
      <w:pPr>
        <w:spacing w:before="5"/>
        <w:rPr>
          <w:b/>
          <w:sz w:val="25"/>
        </w:rPr>
      </w:pPr>
    </w:p>
    <w:p w14:paraId="4D949A52" w14:textId="77777777" w:rsidR="00F50F76" w:rsidRPr="001A210D" w:rsidRDefault="00F50F76">
      <w:pPr>
        <w:spacing w:before="5"/>
        <w:rPr>
          <w:b/>
          <w:sz w:val="8"/>
          <w:szCs w:val="4"/>
        </w:rPr>
      </w:pPr>
    </w:p>
    <w:p w14:paraId="2FF8187E" w14:textId="50855F43" w:rsidR="00250011" w:rsidRDefault="0051426A">
      <w:pPr>
        <w:pStyle w:val="Heading1"/>
      </w:pPr>
      <w:r>
        <w:rPr>
          <w:u w:val="thick"/>
        </w:rPr>
        <w:t>1 x</w:t>
      </w:r>
      <w:r>
        <w:rPr>
          <w:spacing w:val="1"/>
          <w:u w:val="thick"/>
        </w:rPr>
        <w:t xml:space="preserve"> </w:t>
      </w:r>
      <w:r w:rsidR="000F43E2">
        <w:rPr>
          <w:spacing w:val="1"/>
          <w:u w:val="thick"/>
        </w:rPr>
        <w:t>2</w:t>
      </w:r>
      <w:r>
        <w:rPr>
          <w:u w:val="thick"/>
        </w:rPr>
        <w:t>ml EDTA</w:t>
      </w:r>
      <w:r>
        <w:rPr>
          <w:spacing w:val="-8"/>
          <w:u w:val="thick"/>
        </w:rPr>
        <w:t xml:space="preserve"> </w:t>
      </w:r>
      <w:r>
        <w:rPr>
          <w:u w:val="thick"/>
        </w:rPr>
        <w:t>for</w:t>
      </w:r>
      <w:r>
        <w:rPr>
          <w:spacing w:val="1"/>
          <w:u w:val="thick"/>
        </w:rPr>
        <w:t xml:space="preserve"> </w:t>
      </w:r>
      <w:r>
        <w:rPr>
          <w:u w:val="thick"/>
        </w:rPr>
        <w:t>DNA</w:t>
      </w:r>
      <w:r>
        <w:rPr>
          <w:spacing w:val="-5"/>
          <w:u w:val="thick"/>
        </w:rPr>
        <w:t xml:space="preserve"> </w:t>
      </w:r>
      <w:r>
        <w:rPr>
          <w:u w:val="thick"/>
        </w:rPr>
        <w:t>analysis</w:t>
      </w:r>
    </w:p>
    <w:p w14:paraId="5BD06E84" w14:textId="77777777" w:rsidR="00250011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3"/>
        <w:ind w:hanging="361"/>
        <w:rPr>
          <w:rFonts w:ascii="Symbol" w:hAnsi="Symbol"/>
        </w:rPr>
      </w:pPr>
      <w:r>
        <w:t>Label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forename,</w:t>
      </w:r>
      <w:r>
        <w:rPr>
          <w:spacing w:val="-2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number.</w:t>
      </w:r>
    </w:p>
    <w:p w14:paraId="662CA880" w14:textId="77777777" w:rsidR="00250011" w:rsidRPr="00B878DC" w:rsidRDefault="0051426A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6"/>
        <w:ind w:hanging="361"/>
        <w:rPr>
          <w:rFonts w:ascii="Symbol" w:hAnsi="Symbol"/>
          <w:b/>
        </w:rPr>
      </w:pPr>
      <w:r>
        <w:t>Store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ship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ambient</w:t>
      </w:r>
      <w:r>
        <w:rPr>
          <w:spacing w:val="-2"/>
        </w:rPr>
        <w:t xml:space="preserve"> </w:t>
      </w:r>
      <w:r>
        <w:t>temperature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FREEZE</w:t>
      </w:r>
    </w:p>
    <w:p w14:paraId="724E8550" w14:textId="77777777" w:rsidR="00B878DC" w:rsidRPr="001A210D" w:rsidRDefault="00B878DC" w:rsidP="00B878DC">
      <w:pPr>
        <w:tabs>
          <w:tab w:val="left" w:pos="760"/>
          <w:tab w:val="left" w:pos="761"/>
        </w:tabs>
        <w:spacing w:before="16"/>
        <w:rPr>
          <w:b/>
          <w:sz w:val="10"/>
          <w:szCs w:val="10"/>
        </w:rPr>
      </w:pPr>
    </w:p>
    <w:p w14:paraId="1587A04B" w14:textId="77777777" w:rsidR="001A210D" w:rsidRDefault="001A210D" w:rsidP="00B878DC">
      <w:pPr>
        <w:tabs>
          <w:tab w:val="left" w:pos="760"/>
          <w:tab w:val="left" w:pos="761"/>
        </w:tabs>
        <w:spacing w:before="16"/>
        <w:jc w:val="center"/>
        <w:rPr>
          <w:b/>
          <w:color w:val="FF0000"/>
          <w:sz w:val="24"/>
          <w:szCs w:val="24"/>
          <w:u w:val="single"/>
        </w:rPr>
      </w:pPr>
    </w:p>
    <w:p w14:paraId="79D476AF" w14:textId="73D38AFA" w:rsidR="00B878DC" w:rsidRPr="00B878DC" w:rsidRDefault="00B878DC" w:rsidP="00B878DC">
      <w:pPr>
        <w:tabs>
          <w:tab w:val="left" w:pos="760"/>
          <w:tab w:val="left" w:pos="761"/>
        </w:tabs>
        <w:spacing w:before="16"/>
        <w:jc w:val="center"/>
        <w:rPr>
          <w:b/>
          <w:color w:val="FF0000"/>
          <w:sz w:val="24"/>
          <w:szCs w:val="24"/>
          <w:u w:val="single"/>
        </w:rPr>
      </w:pPr>
      <w:r w:rsidRPr="00B878DC">
        <w:rPr>
          <w:b/>
          <w:color w:val="FF0000"/>
          <w:sz w:val="24"/>
          <w:szCs w:val="24"/>
          <w:u w:val="single"/>
        </w:rPr>
        <w:t>Instruction</w:t>
      </w:r>
      <w:r>
        <w:rPr>
          <w:b/>
          <w:color w:val="FF0000"/>
          <w:sz w:val="24"/>
          <w:szCs w:val="24"/>
          <w:u w:val="single"/>
        </w:rPr>
        <w:t>s</w:t>
      </w:r>
      <w:r w:rsidRPr="00B878DC">
        <w:rPr>
          <w:b/>
          <w:color w:val="FF0000"/>
          <w:sz w:val="24"/>
          <w:szCs w:val="24"/>
          <w:u w:val="single"/>
        </w:rPr>
        <w:t xml:space="preserve"> for arranging courier collection on next page</w:t>
      </w:r>
    </w:p>
    <w:bookmarkEnd w:id="1"/>
    <w:p w14:paraId="5A491B94" w14:textId="77777777" w:rsidR="00250011" w:rsidRDefault="00250011">
      <w:pPr>
        <w:spacing w:before="4"/>
        <w:rPr>
          <w:b/>
          <w:sz w:val="25"/>
        </w:rPr>
      </w:pPr>
    </w:p>
    <w:p w14:paraId="014E3023" w14:textId="74192502" w:rsidR="00B15E85" w:rsidRPr="00B878DC" w:rsidRDefault="00B15E85" w:rsidP="00B15E85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bookmarkStart w:id="6" w:name="_Hlk173331488"/>
      <w:r w:rsidRPr="00B878DC">
        <w:rPr>
          <w:sz w:val="24"/>
          <w:szCs w:val="24"/>
          <w:u w:val="single"/>
        </w:rPr>
        <w:t xml:space="preserve">Section </w:t>
      </w:r>
      <w:r>
        <w:rPr>
          <w:sz w:val="24"/>
          <w:szCs w:val="24"/>
          <w:u w:val="single"/>
        </w:rPr>
        <w:t>3</w:t>
      </w:r>
      <w:r w:rsidRPr="00B878DC">
        <w:rPr>
          <w:sz w:val="24"/>
          <w:szCs w:val="24"/>
          <w:u w:val="single"/>
        </w:rPr>
        <w:t xml:space="preserve"> – F.A.O Referring Lab Team</w:t>
      </w:r>
    </w:p>
    <w:p w14:paraId="50DF271F" w14:textId="77777777" w:rsidR="00E56405" w:rsidRDefault="00E56405" w:rsidP="00E56405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bookmarkStart w:id="7" w:name="_Hlk183597620"/>
      <w:r w:rsidRPr="006A6473">
        <w:rPr>
          <w:b/>
          <w:color w:val="FF0000"/>
        </w:rPr>
        <w:t xml:space="preserve">Please note that regardless of collection day / time samples </w:t>
      </w:r>
      <w:r w:rsidRPr="00C51543">
        <w:rPr>
          <w:b/>
          <w:color w:val="FF0000"/>
          <w:u w:val="single"/>
        </w:rPr>
        <w:t>MUST</w:t>
      </w:r>
      <w:r w:rsidRPr="006A6473">
        <w:rPr>
          <w:b/>
          <w:color w:val="FF0000"/>
        </w:rPr>
        <w:t xml:space="preserve"> be processed </w:t>
      </w:r>
      <w:r>
        <w:rPr>
          <w:b/>
          <w:color w:val="FF0000"/>
        </w:rPr>
        <w:t xml:space="preserve">and frozen </w:t>
      </w:r>
      <w:r w:rsidRPr="006A6473">
        <w:rPr>
          <w:b/>
          <w:color w:val="FF0000"/>
        </w:rPr>
        <w:t xml:space="preserve">within the 4hrs as </w:t>
      </w:r>
      <w:r>
        <w:rPr>
          <w:b/>
          <w:color w:val="FF0000"/>
        </w:rPr>
        <w:t>instructed on the ‘preparation of samples’</w:t>
      </w:r>
      <w:r w:rsidRPr="006A6473">
        <w:rPr>
          <w:b/>
          <w:color w:val="FF0000"/>
        </w:rPr>
        <w:t>.</w:t>
      </w:r>
    </w:p>
    <w:p w14:paraId="1BECBF88" w14:textId="77777777" w:rsidR="00E56405" w:rsidRPr="00D92BA2" w:rsidRDefault="00E56405" w:rsidP="00E56405">
      <w:pPr>
        <w:pStyle w:val="ListParagraph"/>
        <w:rPr>
          <w:b/>
          <w:color w:val="FF0000"/>
        </w:rPr>
      </w:pPr>
    </w:p>
    <w:p w14:paraId="647C9421" w14:textId="77777777" w:rsidR="00E56405" w:rsidRDefault="00E56405" w:rsidP="00E56405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Please only submit a courier request when samples have been processed and are ready for collection.</w:t>
      </w:r>
    </w:p>
    <w:p w14:paraId="1A4B9A05" w14:textId="77777777" w:rsidR="00E56405" w:rsidRPr="00D92BA2" w:rsidRDefault="00E56405" w:rsidP="00E56405">
      <w:pPr>
        <w:pStyle w:val="ListParagraph"/>
        <w:rPr>
          <w:b/>
          <w:color w:val="FF0000"/>
        </w:rPr>
      </w:pPr>
    </w:p>
    <w:p w14:paraId="61607819" w14:textId="77777777" w:rsidR="00E56405" w:rsidRDefault="00E56405" w:rsidP="00E56405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Include this complete blood form with the samples</w:t>
      </w:r>
    </w:p>
    <w:bookmarkEnd w:id="7"/>
    <w:p w14:paraId="4CBA68C6" w14:textId="77777777" w:rsidR="006A6473" w:rsidRPr="006A6473" w:rsidRDefault="006A6473" w:rsidP="006A6473">
      <w:pPr>
        <w:ind w:right="52"/>
        <w:rPr>
          <w:b/>
          <w:color w:val="FF0000"/>
        </w:rPr>
      </w:pPr>
    </w:p>
    <w:p w14:paraId="7F3D840B" w14:textId="77777777" w:rsidR="00F50F76" w:rsidRDefault="00F50F76" w:rsidP="00A42A5E">
      <w:pPr>
        <w:spacing w:line="241" w:lineRule="exact"/>
        <w:ind w:left="400"/>
        <w:rPr>
          <w:i/>
          <w:sz w:val="18"/>
        </w:rPr>
      </w:pPr>
    </w:p>
    <w:p w14:paraId="68CE73A7" w14:textId="77777777" w:rsidR="00F50F76" w:rsidRDefault="00F50F76" w:rsidP="00A42A5E">
      <w:pPr>
        <w:spacing w:line="241" w:lineRule="exact"/>
        <w:ind w:left="400"/>
        <w:rPr>
          <w:i/>
          <w:sz w:val="18"/>
        </w:rPr>
      </w:pPr>
    </w:p>
    <w:p w14:paraId="58850BF7" w14:textId="2302EE9F" w:rsidR="00F043B4" w:rsidRDefault="00F043B4" w:rsidP="00F043B4">
      <w:pPr>
        <w:jc w:val="center"/>
        <w:rPr>
          <w:b/>
          <w:sz w:val="24"/>
          <w:szCs w:val="32"/>
          <w:u w:val="single"/>
        </w:rPr>
      </w:pPr>
      <w:r w:rsidRPr="00B878DC">
        <w:rPr>
          <w:b/>
          <w:sz w:val="24"/>
          <w:szCs w:val="32"/>
          <w:u w:val="single"/>
        </w:rPr>
        <w:t xml:space="preserve">Instructions for </w:t>
      </w:r>
      <w:r>
        <w:rPr>
          <w:b/>
          <w:sz w:val="24"/>
          <w:szCs w:val="32"/>
          <w:u w:val="single"/>
        </w:rPr>
        <w:t>courier collection</w:t>
      </w:r>
    </w:p>
    <w:p w14:paraId="1CB9CE84" w14:textId="77777777" w:rsidR="00F50F76" w:rsidRDefault="00F50F76" w:rsidP="00A42A5E">
      <w:pPr>
        <w:spacing w:line="241" w:lineRule="exact"/>
        <w:ind w:left="400"/>
        <w:rPr>
          <w:i/>
          <w:sz w:val="18"/>
        </w:rPr>
      </w:pPr>
    </w:p>
    <w:p w14:paraId="38AB5206" w14:textId="77777777" w:rsidR="00F50F76" w:rsidRPr="00F043B4" w:rsidRDefault="00F50F76" w:rsidP="00A42A5E">
      <w:pPr>
        <w:spacing w:line="241" w:lineRule="exact"/>
        <w:ind w:left="400"/>
        <w:rPr>
          <w:i/>
          <w:sz w:val="18"/>
        </w:rPr>
      </w:pPr>
    </w:p>
    <w:p w14:paraId="3C042312" w14:textId="77777777" w:rsidR="006A6473" w:rsidRDefault="00F043B4" w:rsidP="00F043B4">
      <w:pPr>
        <w:pStyle w:val="ListParagraph"/>
        <w:numPr>
          <w:ilvl w:val="0"/>
          <w:numId w:val="7"/>
        </w:numPr>
        <w:spacing w:line="241" w:lineRule="exact"/>
      </w:pPr>
      <w:r w:rsidRPr="00F043B4">
        <w:t>Pl</w:t>
      </w:r>
      <w:r w:rsidR="00A42A5E" w:rsidRPr="00F043B4">
        <w:t xml:space="preserve">ease </w:t>
      </w:r>
      <w:r w:rsidRPr="00F043B4">
        <w:t xml:space="preserve">send an </w:t>
      </w:r>
      <w:r w:rsidR="00A42A5E" w:rsidRPr="00F043B4">
        <w:t xml:space="preserve">email </w:t>
      </w:r>
      <w:r w:rsidRPr="00F043B4">
        <w:t xml:space="preserve">to the following recipients: </w:t>
      </w:r>
    </w:p>
    <w:p w14:paraId="5395B5F2" w14:textId="77777777" w:rsidR="00E56405" w:rsidRPr="00F043B4" w:rsidRDefault="00E56405" w:rsidP="00E56405">
      <w:pPr>
        <w:pStyle w:val="ListParagraph"/>
        <w:numPr>
          <w:ilvl w:val="1"/>
          <w:numId w:val="7"/>
        </w:numPr>
        <w:spacing w:line="241" w:lineRule="exact"/>
      </w:pPr>
      <w:bookmarkStart w:id="8" w:name="_Hlk183597562"/>
      <w:r w:rsidRPr="00D92BA2">
        <w:t xml:space="preserve">ghnt.info.transport@nhs.net </w:t>
      </w:r>
      <w:r w:rsidRPr="00F043B4">
        <w:t xml:space="preserve">and </w:t>
      </w:r>
      <w:hyperlink r:id="rId7">
        <w:r w:rsidRPr="00F043B4">
          <w:rPr>
            <w:u w:val="single" w:color="0462C1"/>
          </w:rPr>
          <w:t>atypical.hus@nhs.net</w:t>
        </w:r>
        <w:r w:rsidRPr="00F043B4">
          <w:t xml:space="preserve"> </w:t>
        </w:r>
      </w:hyperlink>
    </w:p>
    <w:bookmarkEnd w:id="8"/>
    <w:p w14:paraId="3CDFD63E" w14:textId="77777777" w:rsidR="00F043B4" w:rsidRPr="00F043B4" w:rsidRDefault="00F043B4" w:rsidP="00F043B4">
      <w:pPr>
        <w:spacing w:line="241" w:lineRule="exact"/>
        <w:rPr>
          <w:bCs/>
          <w:color w:val="FF0000"/>
        </w:rPr>
      </w:pPr>
    </w:p>
    <w:p w14:paraId="5294541D" w14:textId="55C84AE3" w:rsidR="00F043B4" w:rsidRPr="00F043B4" w:rsidRDefault="00A42A5E" w:rsidP="00F043B4">
      <w:pPr>
        <w:pStyle w:val="ListParagraph"/>
        <w:numPr>
          <w:ilvl w:val="0"/>
          <w:numId w:val="7"/>
        </w:numPr>
        <w:spacing w:line="241" w:lineRule="exact"/>
        <w:rPr>
          <w:bCs/>
        </w:rPr>
      </w:pPr>
      <w:r w:rsidRPr="00F043B4">
        <w:rPr>
          <w:bCs/>
        </w:rPr>
        <w:t>The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email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should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state</w:t>
      </w:r>
    </w:p>
    <w:p w14:paraId="0905CFB8" w14:textId="2307CA8F" w:rsidR="00F043B4" w:rsidRPr="00F043B4" w:rsidRDefault="00F043B4" w:rsidP="00A42A5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 xml:space="preserve">Patient Name: </w:t>
      </w:r>
      <w:r w:rsidR="007B2282">
        <w:rPr>
          <w:bCs/>
          <w:i/>
          <w:iCs/>
        </w:rPr>
        <w:t>Please add</w:t>
      </w:r>
    </w:p>
    <w:p w14:paraId="435FBED0" w14:textId="518031A5" w:rsidR="00F043B4" w:rsidRPr="00F043B4" w:rsidRDefault="00A42A5E" w:rsidP="00F043B4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name: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NRCTC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–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aHUS</w:t>
      </w:r>
    </w:p>
    <w:p w14:paraId="029F7BF1" w14:textId="77777777" w:rsidR="00A42A5E" w:rsidRPr="00F043B4" w:rsidRDefault="00A42A5E" w:rsidP="00A42A5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number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1NEaHUS</w:t>
      </w:r>
    </w:p>
    <w:p w14:paraId="3B627563" w14:textId="77777777" w:rsidR="00A42A5E" w:rsidRPr="00F043B4" w:rsidRDefault="00A42A5E" w:rsidP="00A42A5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Bio 15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 dry</w:t>
      </w:r>
      <w:r w:rsidRPr="00F043B4">
        <w:rPr>
          <w:bCs/>
          <w:spacing w:val="-5"/>
        </w:rPr>
        <w:t xml:space="preserve"> </w:t>
      </w:r>
      <w:r w:rsidRPr="00F043B4">
        <w:rPr>
          <w:bCs/>
        </w:rPr>
        <w:t>ice required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(the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couriers</w:t>
      </w:r>
      <w:r w:rsidRPr="00F043B4">
        <w:rPr>
          <w:bCs/>
          <w:spacing w:val="-4"/>
        </w:rPr>
        <w:t xml:space="preserve"> </w:t>
      </w:r>
      <w:r w:rsidRPr="00F043B4">
        <w:rPr>
          <w:bCs/>
        </w:rPr>
        <w:t>will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bring this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them)</w:t>
      </w:r>
    </w:p>
    <w:p w14:paraId="4B3E3095" w14:textId="77777777" w:rsidR="00A42A5E" w:rsidRDefault="00A42A5E" w:rsidP="00A42A5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F043B4">
        <w:rPr>
          <w:bCs/>
        </w:rPr>
        <w:t>Contact name, telephone number and full address of the lab the couriers will be</w:t>
      </w:r>
      <w:r w:rsidRPr="00F043B4">
        <w:rPr>
          <w:bCs/>
          <w:spacing w:val="-56"/>
        </w:rPr>
        <w:t xml:space="preserve"> </w:t>
      </w:r>
      <w:r w:rsidRPr="00F043B4">
        <w:rPr>
          <w:bCs/>
        </w:rPr>
        <w:t>collecting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from</w:t>
      </w:r>
    </w:p>
    <w:p w14:paraId="77871A94" w14:textId="508B7F89" w:rsidR="00F043B4" w:rsidRDefault="00F043B4" w:rsidP="00F043B4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1EFC6A84" w14:textId="77777777" w:rsidR="000A3BE7" w:rsidRDefault="000A3BE7" w:rsidP="000A3BE7">
      <w:pPr>
        <w:pStyle w:val="ListParagraph"/>
        <w:numPr>
          <w:ilvl w:val="0"/>
          <w:numId w:val="7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To arrange collection please call the aHUS courier service on:</w:t>
      </w:r>
    </w:p>
    <w:p w14:paraId="548F05AC" w14:textId="77777777" w:rsidR="000A3BE7" w:rsidRDefault="000A3BE7" w:rsidP="000A3BE7">
      <w:pPr>
        <w:pStyle w:val="ListParagraph"/>
        <w:numPr>
          <w:ilvl w:val="1"/>
          <w:numId w:val="7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D92BA2">
        <w:rPr>
          <w:bCs/>
        </w:rPr>
        <w:t>0191 445 8861</w:t>
      </w:r>
      <w:r>
        <w:rPr>
          <w:bCs/>
        </w:rPr>
        <w:t xml:space="preserve"> (during 9-5)</w:t>
      </w:r>
    </w:p>
    <w:p w14:paraId="0DD96869" w14:textId="77777777" w:rsidR="000A3BE7" w:rsidRDefault="000A3BE7" w:rsidP="000A3BE7">
      <w:pPr>
        <w:pStyle w:val="ListParagraph"/>
        <w:numPr>
          <w:ilvl w:val="1"/>
          <w:numId w:val="7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07973 973 267 (out of hrs)</w:t>
      </w:r>
    </w:p>
    <w:p w14:paraId="68873E36" w14:textId="77777777" w:rsidR="000A3BE7" w:rsidRDefault="000A3BE7" w:rsidP="000A3BE7">
      <w:pPr>
        <w:tabs>
          <w:tab w:val="left" w:pos="1120"/>
          <w:tab w:val="left" w:pos="1121"/>
        </w:tabs>
        <w:spacing w:before="1" w:line="237" w:lineRule="auto"/>
        <w:ind w:left="760" w:right="477"/>
        <w:rPr>
          <w:b/>
          <w:u w:val="single"/>
        </w:rPr>
      </w:pPr>
    </w:p>
    <w:p w14:paraId="276A950E" w14:textId="77777777" w:rsidR="000A3BE7" w:rsidRPr="001904CF" w:rsidRDefault="000A3BE7" w:rsidP="002D2442">
      <w:pPr>
        <w:tabs>
          <w:tab w:val="left" w:pos="1120"/>
          <w:tab w:val="left" w:pos="1121"/>
        </w:tabs>
        <w:spacing w:before="1" w:line="237" w:lineRule="auto"/>
        <w:ind w:left="567" w:right="477"/>
        <w:rPr>
          <w:bCs/>
        </w:rPr>
      </w:pPr>
      <w:r>
        <w:rPr>
          <w:b/>
          <w:u w:val="single"/>
        </w:rPr>
        <w:t>B</w:t>
      </w:r>
      <w:r w:rsidRPr="001904CF">
        <w:rPr>
          <w:b/>
          <w:u w:val="single"/>
        </w:rPr>
        <w:t>oth steps (email and telephone call) are needed for the collection to be arranged.</w:t>
      </w:r>
    </w:p>
    <w:p w14:paraId="3EE50218" w14:textId="77777777" w:rsidR="000A3BE7" w:rsidRDefault="000A3BE7" w:rsidP="000A3BE7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728E1B8C" w14:textId="77777777" w:rsidR="000A3BE7" w:rsidRPr="006B3EC2" w:rsidRDefault="000A3BE7" w:rsidP="000A3BE7">
      <w:pPr>
        <w:pStyle w:val="ListParagraph"/>
        <w:numPr>
          <w:ilvl w:val="0"/>
          <w:numId w:val="7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The courier service will liaise with the aHUS team and call you back with confirmation of collection day / time</w:t>
      </w:r>
    </w:p>
    <w:p w14:paraId="34C259D1" w14:textId="77777777" w:rsidR="000A3BE7" w:rsidRDefault="000A3BE7" w:rsidP="000A3BE7">
      <w:pPr>
        <w:pStyle w:val="ListParagraph"/>
        <w:tabs>
          <w:tab w:val="left" w:pos="1120"/>
          <w:tab w:val="left" w:pos="1121"/>
        </w:tabs>
        <w:spacing w:before="1" w:line="237" w:lineRule="auto"/>
        <w:ind w:left="720" w:right="477" w:firstLine="0"/>
        <w:rPr>
          <w:bCs/>
        </w:rPr>
      </w:pPr>
    </w:p>
    <w:p w14:paraId="2BDA97E6" w14:textId="77777777" w:rsidR="00A42A5E" w:rsidRDefault="00A42A5E" w:rsidP="00A42A5E">
      <w:pPr>
        <w:spacing w:line="237" w:lineRule="auto"/>
      </w:pPr>
    </w:p>
    <w:p w14:paraId="2A80081C" w14:textId="77777777" w:rsidR="0094784E" w:rsidRPr="00F043B4" w:rsidRDefault="0094784E" w:rsidP="00A42A5E">
      <w:pPr>
        <w:spacing w:line="237" w:lineRule="auto"/>
      </w:pPr>
    </w:p>
    <w:p w14:paraId="76C1B5ED" w14:textId="65E867F2" w:rsidR="00F043B4" w:rsidRDefault="00F043B4" w:rsidP="00A42A5E">
      <w:pPr>
        <w:spacing w:line="237" w:lineRule="auto"/>
        <w:rPr>
          <w:b/>
          <w:color w:val="FF0000"/>
        </w:rPr>
      </w:pPr>
    </w:p>
    <w:p w14:paraId="69E7C8AF" w14:textId="06DBE90B" w:rsidR="0094784E" w:rsidRPr="001A7678" w:rsidRDefault="0094784E" w:rsidP="0094784E">
      <w:pPr>
        <w:spacing w:line="237" w:lineRule="auto"/>
        <w:jc w:val="center"/>
        <w:rPr>
          <w:b/>
          <w:sz w:val="24"/>
          <w:szCs w:val="24"/>
          <w:u w:val="single"/>
        </w:rPr>
      </w:pPr>
      <w:bookmarkStart w:id="9" w:name="_Hlk173332617"/>
      <w:r w:rsidRPr="001A7678">
        <w:rPr>
          <w:b/>
          <w:sz w:val="24"/>
          <w:szCs w:val="24"/>
          <w:u w:val="single"/>
        </w:rPr>
        <w:t>Timescales for collection of samples</w:t>
      </w:r>
      <w:bookmarkEnd w:id="9"/>
    </w:p>
    <w:p w14:paraId="38ED67BD" w14:textId="77777777" w:rsidR="00C51543" w:rsidRPr="001A7678" w:rsidRDefault="00C51543" w:rsidP="00A42A5E">
      <w:pPr>
        <w:spacing w:line="237" w:lineRule="auto"/>
        <w:rPr>
          <w:b/>
        </w:rPr>
      </w:pPr>
    </w:p>
    <w:p w14:paraId="5284F83F" w14:textId="77777777" w:rsidR="002C36F8" w:rsidRPr="001A7678" w:rsidRDefault="002C36F8" w:rsidP="002C36F8">
      <w:pPr>
        <w:spacing w:line="237" w:lineRule="auto"/>
        <w:jc w:val="center"/>
        <w:rPr>
          <w:bCs/>
        </w:rPr>
      </w:pPr>
      <w:bookmarkStart w:id="10" w:name="_Hlk183598072"/>
      <w:r>
        <w:rPr>
          <w:bCs/>
        </w:rPr>
        <w:t>These samples</w:t>
      </w:r>
      <w:r w:rsidRPr="001A7678">
        <w:rPr>
          <w:bCs/>
        </w:rPr>
        <w:t xml:space="preserve"> will </w:t>
      </w:r>
      <w:r>
        <w:rPr>
          <w:bCs/>
        </w:rPr>
        <w:t xml:space="preserve">aim to </w:t>
      </w:r>
      <w:r w:rsidRPr="001A7678">
        <w:rPr>
          <w:bCs/>
        </w:rPr>
        <w:t>be collected during standard working hours Mon-Fri / 8-5</w:t>
      </w:r>
      <w:r>
        <w:rPr>
          <w:bCs/>
        </w:rPr>
        <w:t>. Samples may also be collected out of hours for labs which have this provision.</w:t>
      </w:r>
    </w:p>
    <w:bookmarkEnd w:id="10"/>
    <w:p w14:paraId="6D825E8D" w14:textId="409295AE" w:rsidR="00E56405" w:rsidRPr="001A7678" w:rsidRDefault="00E56405" w:rsidP="00E56405">
      <w:pPr>
        <w:spacing w:line="237" w:lineRule="auto"/>
        <w:jc w:val="center"/>
        <w:rPr>
          <w:bCs/>
        </w:rPr>
      </w:pPr>
    </w:p>
    <w:p w14:paraId="0AE0405D" w14:textId="77777777" w:rsidR="0094784E" w:rsidRPr="001A7678" w:rsidRDefault="0094784E" w:rsidP="00C51543">
      <w:pPr>
        <w:spacing w:line="237" w:lineRule="auto"/>
        <w:jc w:val="center"/>
        <w:rPr>
          <w:b/>
        </w:rPr>
      </w:pPr>
    </w:p>
    <w:p w14:paraId="3F6568BD" w14:textId="36F94B60" w:rsidR="0094784E" w:rsidRPr="001A7678" w:rsidRDefault="0094784E" w:rsidP="00C51543">
      <w:pPr>
        <w:spacing w:line="237" w:lineRule="auto"/>
        <w:jc w:val="center"/>
        <w:rPr>
          <w:b/>
        </w:rPr>
      </w:pPr>
    </w:p>
    <w:p w14:paraId="411CC2B5" w14:textId="77777777" w:rsidR="006B3EC2" w:rsidRPr="001A7678" w:rsidRDefault="006B3EC2" w:rsidP="00A42A5E">
      <w:pPr>
        <w:spacing w:line="237" w:lineRule="auto"/>
        <w:ind w:left="400"/>
        <w:rPr>
          <w:b/>
          <w:sz w:val="21"/>
        </w:rPr>
      </w:pPr>
    </w:p>
    <w:p w14:paraId="7ADB2B72" w14:textId="77777777" w:rsidR="00A42A5E" w:rsidRPr="0051426A" w:rsidRDefault="00A42A5E" w:rsidP="00A42A5E">
      <w:pPr>
        <w:spacing w:line="237" w:lineRule="auto"/>
        <w:ind w:left="400"/>
        <w:rPr>
          <w:b/>
          <w:color w:val="FF0000"/>
          <w:sz w:val="12"/>
          <w:szCs w:val="12"/>
        </w:rPr>
      </w:pPr>
    </w:p>
    <w:p w14:paraId="75ECE8D3" w14:textId="00737453" w:rsidR="00A42A5E" w:rsidRDefault="00A42A5E" w:rsidP="006B3EC2">
      <w:pPr>
        <w:spacing w:line="237" w:lineRule="auto"/>
        <w:ind w:left="400"/>
        <w:rPr>
          <w:i/>
          <w:sz w:val="18"/>
        </w:rPr>
      </w:pPr>
      <w:r>
        <w:rPr>
          <w:b/>
          <w:color w:val="FF0000"/>
          <w:sz w:val="21"/>
        </w:rPr>
        <w:tab/>
      </w:r>
      <w:r>
        <w:rPr>
          <w:b/>
          <w:color w:val="FF0000"/>
          <w:sz w:val="21"/>
        </w:rPr>
        <w:tab/>
      </w:r>
      <w:r>
        <w:rPr>
          <w:b/>
          <w:color w:val="FF0000"/>
          <w:sz w:val="21"/>
        </w:rPr>
        <w:tab/>
      </w:r>
      <w:bookmarkEnd w:id="6"/>
    </w:p>
    <w:sectPr w:rsidR="00A42A5E" w:rsidSect="002D2442">
      <w:headerReference w:type="default" r:id="rId8"/>
      <w:footerReference w:type="default" r:id="rId9"/>
      <w:pgSz w:w="11910" w:h="16840"/>
      <w:pgMar w:top="1701" w:right="1137" w:bottom="920" w:left="1040" w:header="326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B917" w14:textId="77777777" w:rsidR="0067346E" w:rsidRDefault="0067346E">
      <w:r>
        <w:separator/>
      </w:r>
    </w:p>
  </w:endnote>
  <w:endnote w:type="continuationSeparator" w:id="0">
    <w:p w14:paraId="32963211" w14:textId="77777777" w:rsidR="0067346E" w:rsidRDefault="006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E15D" w14:textId="26BE7392" w:rsidR="00250011" w:rsidRDefault="0051426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26B29716" wp14:editId="232D374B">
              <wp:simplePos x="0" y="0"/>
              <wp:positionH relativeFrom="page">
                <wp:posOffset>152400</wp:posOffset>
              </wp:positionH>
              <wp:positionV relativeFrom="page">
                <wp:posOffset>10420350</wp:posOffset>
              </wp:positionV>
              <wp:extent cx="2012950" cy="215900"/>
              <wp:effectExtent l="0" t="0" r="635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56114" w14:textId="4D173440" w:rsidR="00250011" w:rsidRDefault="00E228E6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Paediatric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51426A">
                            <w:rPr>
                              <w:rFonts w:ascii="Calibri"/>
                            </w:rPr>
                            <w:t>referral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51426A">
                            <w:rPr>
                              <w:rFonts w:ascii="Calibri"/>
                            </w:rPr>
                            <w:t>form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2D2442">
                            <w:rPr>
                              <w:rFonts w:ascii="Calibri"/>
                              <w:spacing w:val="-3"/>
                            </w:rPr>
                            <w:t>Aug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51426A">
                            <w:rPr>
                              <w:rFonts w:ascii="Calibri"/>
                            </w:rPr>
                            <w:t>202</w:t>
                          </w:r>
                          <w:r w:rsidR="007B2282">
                            <w:rPr>
                              <w:rFonts w:ascii="Calibri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297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pt;margin-top:820.5pt;width:158.5pt;height:17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" filled="f" stroked="f">
              <v:textbox inset="0,0,0,0">
                <w:txbxContent>
                  <w:p w14:paraId="6EC56114" w14:textId="4D173440" w:rsidR="00250011" w:rsidRDefault="00E228E6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Paediatric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51426A">
                      <w:rPr>
                        <w:rFonts w:ascii="Calibri"/>
                      </w:rPr>
                      <w:t>referral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51426A">
                      <w:rPr>
                        <w:rFonts w:ascii="Calibri"/>
                      </w:rPr>
                      <w:t>form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2D2442">
                      <w:rPr>
                        <w:rFonts w:ascii="Calibri"/>
                        <w:spacing w:val="-3"/>
                      </w:rPr>
                      <w:t>Aug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51426A">
                      <w:rPr>
                        <w:rFonts w:ascii="Calibri"/>
                      </w:rPr>
                      <w:t>202</w:t>
                    </w:r>
                    <w:r w:rsidR="007B2282">
                      <w:rPr>
                        <w:rFonts w:ascii="Calibri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678">
      <w:rPr>
        <w:sz w:val="20"/>
      </w:rPr>
      <w:tab/>
    </w:r>
    <w:r w:rsidR="001A7678">
      <w:rPr>
        <w:sz w:val="20"/>
      </w:rPr>
      <w:tab/>
    </w:r>
    <w:r w:rsidR="001A767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8B4E" w14:textId="77777777" w:rsidR="0067346E" w:rsidRDefault="0067346E">
      <w:r>
        <w:separator/>
      </w:r>
    </w:p>
  </w:footnote>
  <w:footnote w:type="continuationSeparator" w:id="0">
    <w:p w14:paraId="74C4A330" w14:textId="77777777" w:rsidR="0067346E" w:rsidRDefault="0067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9654" w14:textId="7F295CD5" w:rsidR="00250011" w:rsidRDefault="0087045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62E65D08" wp14:editId="3D341926">
              <wp:simplePos x="0" y="0"/>
              <wp:positionH relativeFrom="page">
                <wp:posOffset>1965277</wp:posOffset>
              </wp:positionH>
              <wp:positionV relativeFrom="page">
                <wp:posOffset>436728</wp:posOffset>
              </wp:positionV>
              <wp:extent cx="3330053" cy="371475"/>
              <wp:effectExtent l="0" t="0" r="381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0053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BB3BB" w14:textId="7790E126" w:rsidR="00E228E6" w:rsidRDefault="0087045D" w:rsidP="00E228E6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aHUS New Referral (ADAMTS13 not required)</w:t>
                          </w:r>
                        </w:p>
                        <w:p w14:paraId="7E575E7A" w14:textId="2AB63F6B" w:rsidR="00250011" w:rsidRDefault="006A4CD8" w:rsidP="00E228E6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PAEDIATRIC</w:t>
                          </w:r>
                          <w:r w:rsidR="0051426A"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51426A"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65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4.75pt;margin-top:34.4pt;width:262.2pt;height:29.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" filled="f" stroked="f">
              <v:textbox inset="0,0,0,0">
                <w:txbxContent>
                  <w:p w14:paraId="2CABB3BB" w14:textId="7790E126" w:rsidR="00E228E6" w:rsidRDefault="0087045D" w:rsidP="00E228E6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aHUS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New Referral (ADAMTS13 not required)</w:t>
                    </w:r>
                  </w:p>
                  <w:p w14:paraId="7E575E7A" w14:textId="2AB63F6B" w:rsidR="00250011" w:rsidRDefault="006A4CD8" w:rsidP="00E228E6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PAEDIATRIC</w:t>
                    </w:r>
                    <w:r w:rsidR="0051426A"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51426A"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426A"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22414A6B" wp14:editId="3DD0B6A0">
          <wp:simplePos x="0" y="0"/>
          <wp:positionH relativeFrom="page">
            <wp:posOffset>479425</wp:posOffset>
          </wp:positionH>
          <wp:positionV relativeFrom="page">
            <wp:posOffset>207009</wp:posOffset>
          </wp:positionV>
          <wp:extent cx="1115695" cy="698500"/>
          <wp:effectExtent l="0" t="0" r="0" b="0"/>
          <wp:wrapNone/>
          <wp:docPr id="6341305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69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26A"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AFAE41B" wp14:editId="0BE36A1A">
          <wp:simplePos x="0" y="0"/>
          <wp:positionH relativeFrom="page">
            <wp:posOffset>5497829</wp:posOffset>
          </wp:positionH>
          <wp:positionV relativeFrom="page">
            <wp:posOffset>341629</wp:posOffset>
          </wp:positionV>
          <wp:extent cx="1762335" cy="372109"/>
          <wp:effectExtent l="0" t="0" r="0" b="0"/>
          <wp:wrapNone/>
          <wp:docPr id="54507080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2335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2C67"/>
    <w:multiLevelType w:val="hybridMultilevel"/>
    <w:tmpl w:val="DEC6F046"/>
    <w:lvl w:ilvl="0" w:tplc="4F98E81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auto"/>
        <w:w w:val="100"/>
        <w:sz w:val="21"/>
        <w:szCs w:val="21"/>
        <w:lang w:val="en-US" w:eastAsia="en-US" w:bidi="ar-SA"/>
      </w:rPr>
    </w:lvl>
    <w:lvl w:ilvl="1" w:tplc="72743D7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8B3C1226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8A960A0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8390AD3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95E035A2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E770367E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EDA8F1FA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C83EA52A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181B04"/>
    <w:multiLevelType w:val="hybridMultilevel"/>
    <w:tmpl w:val="24344AEE"/>
    <w:lvl w:ilvl="0" w:tplc="0DBE86CE">
      <w:numFmt w:val="bullet"/>
      <w:lvlText w:val=""/>
      <w:lvlJc w:val="left"/>
      <w:pPr>
        <w:ind w:left="760" w:hanging="360"/>
      </w:pPr>
      <w:rPr>
        <w:rFonts w:hint="default"/>
        <w:w w:val="100"/>
        <w:lang w:val="en-US" w:eastAsia="en-US" w:bidi="ar-SA"/>
      </w:rPr>
    </w:lvl>
    <w:lvl w:ilvl="1" w:tplc="1316821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4A365216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8348CE54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1AEAC1FC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5CA226E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A52CF8D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D2C0C92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CDC4594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E601EB"/>
    <w:multiLevelType w:val="hybridMultilevel"/>
    <w:tmpl w:val="99468D08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398612F5"/>
    <w:multiLevelType w:val="hybridMultilevel"/>
    <w:tmpl w:val="E84083E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E8770E9"/>
    <w:multiLevelType w:val="hybridMultilevel"/>
    <w:tmpl w:val="B308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4B7B"/>
    <w:multiLevelType w:val="hybridMultilevel"/>
    <w:tmpl w:val="29284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766D"/>
    <w:multiLevelType w:val="hybridMultilevel"/>
    <w:tmpl w:val="12246F2A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4D78329F"/>
    <w:multiLevelType w:val="hybridMultilevel"/>
    <w:tmpl w:val="8C36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31E0A"/>
    <w:multiLevelType w:val="hybridMultilevel"/>
    <w:tmpl w:val="25406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538B1"/>
    <w:multiLevelType w:val="hybridMultilevel"/>
    <w:tmpl w:val="4CC44A7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5822721">
    <w:abstractNumId w:val="1"/>
  </w:num>
  <w:num w:numId="2" w16cid:durableId="370812051">
    <w:abstractNumId w:val="0"/>
  </w:num>
  <w:num w:numId="3" w16cid:durableId="1606646920">
    <w:abstractNumId w:val="6"/>
  </w:num>
  <w:num w:numId="4" w16cid:durableId="1136263752">
    <w:abstractNumId w:val="3"/>
  </w:num>
  <w:num w:numId="5" w16cid:durableId="1678119275">
    <w:abstractNumId w:val="9"/>
  </w:num>
  <w:num w:numId="6" w16cid:durableId="1857227264">
    <w:abstractNumId w:val="7"/>
  </w:num>
  <w:num w:numId="7" w16cid:durableId="1486780110">
    <w:abstractNumId w:val="5"/>
  </w:num>
  <w:num w:numId="8" w16cid:durableId="1968122960">
    <w:abstractNumId w:val="2"/>
  </w:num>
  <w:num w:numId="9" w16cid:durableId="1947882099">
    <w:abstractNumId w:val="4"/>
  </w:num>
  <w:num w:numId="10" w16cid:durableId="779299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11"/>
    <w:rsid w:val="00053161"/>
    <w:rsid w:val="0007308F"/>
    <w:rsid w:val="00087924"/>
    <w:rsid w:val="000A3BE7"/>
    <w:rsid w:val="000F43E2"/>
    <w:rsid w:val="00105F48"/>
    <w:rsid w:val="001A210D"/>
    <w:rsid w:val="001A7678"/>
    <w:rsid w:val="002314CA"/>
    <w:rsid w:val="00250011"/>
    <w:rsid w:val="00290E5F"/>
    <w:rsid w:val="002C36F8"/>
    <w:rsid w:val="002C7147"/>
    <w:rsid w:val="002D2442"/>
    <w:rsid w:val="002E38E4"/>
    <w:rsid w:val="002E6834"/>
    <w:rsid w:val="00325D03"/>
    <w:rsid w:val="003A1FDF"/>
    <w:rsid w:val="00433350"/>
    <w:rsid w:val="00434B80"/>
    <w:rsid w:val="00452402"/>
    <w:rsid w:val="0051426A"/>
    <w:rsid w:val="00582D04"/>
    <w:rsid w:val="006654D1"/>
    <w:rsid w:val="0067346E"/>
    <w:rsid w:val="006A4CD8"/>
    <w:rsid w:val="006A6473"/>
    <w:rsid w:val="006B3EC2"/>
    <w:rsid w:val="00754D29"/>
    <w:rsid w:val="00770340"/>
    <w:rsid w:val="007B2282"/>
    <w:rsid w:val="0087045D"/>
    <w:rsid w:val="008D5CCD"/>
    <w:rsid w:val="0094784E"/>
    <w:rsid w:val="00972FD9"/>
    <w:rsid w:val="009A2B05"/>
    <w:rsid w:val="009B3777"/>
    <w:rsid w:val="009B707C"/>
    <w:rsid w:val="00A0454E"/>
    <w:rsid w:val="00A42A5E"/>
    <w:rsid w:val="00B15E85"/>
    <w:rsid w:val="00B878DC"/>
    <w:rsid w:val="00BA0D00"/>
    <w:rsid w:val="00BA6F76"/>
    <w:rsid w:val="00C36A47"/>
    <w:rsid w:val="00C51543"/>
    <w:rsid w:val="00C76987"/>
    <w:rsid w:val="00CC7DC6"/>
    <w:rsid w:val="00CF009F"/>
    <w:rsid w:val="00D41BA7"/>
    <w:rsid w:val="00DA404D"/>
    <w:rsid w:val="00DB60E9"/>
    <w:rsid w:val="00DF0655"/>
    <w:rsid w:val="00E228E6"/>
    <w:rsid w:val="00E50992"/>
    <w:rsid w:val="00E56405"/>
    <w:rsid w:val="00E87061"/>
    <w:rsid w:val="00EB1E29"/>
    <w:rsid w:val="00EB2492"/>
    <w:rsid w:val="00EF514B"/>
    <w:rsid w:val="00F043B4"/>
    <w:rsid w:val="00F50F76"/>
    <w:rsid w:val="00F61BB1"/>
    <w:rsid w:val="00F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2D7E4"/>
  <w15:docId w15:val="{2EBC9895-9610-4732-8B8C-FE16D77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1129" w:right="2" w:hanging="11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2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26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142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ypical.hu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Kavanagh</dc:creator>
  <cp:lastModifiedBy>TURNBULL, Claire (THE NEWCASTLE UPON TYNE HOSPITALS NHS FOUNDATION TRUST)</cp:lastModifiedBy>
  <cp:revision>12</cp:revision>
  <dcterms:created xsi:type="dcterms:W3CDTF">2024-09-24T13:29:00Z</dcterms:created>
  <dcterms:modified xsi:type="dcterms:W3CDTF">2025-08-08T08:39:00Z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